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238"/>
      </w:tblGrid>
      <w:tr w:rsidR="00DA6475" w:rsidRPr="00461913" w:rsidTr="00EB4B2F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  <w:hideMark/>
          </w:tcPr>
          <w:p w:rsidR="00C96E51" w:rsidRPr="00F93579" w:rsidRDefault="00C96E51" w:rsidP="00DA6475">
            <w:pPr>
              <w:spacing w:before="100" w:beforeAutospacing="1" w:after="100" w:afterAutospacing="1"/>
              <w:jc w:val="right"/>
              <w:rPr>
                <w:color w:val="585858"/>
              </w:rPr>
            </w:pPr>
          </w:p>
          <w:p w:rsidR="00C96E51" w:rsidRPr="00F93579" w:rsidRDefault="00C96E51" w:rsidP="00DA6475">
            <w:pPr>
              <w:spacing w:before="100" w:beforeAutospacing="1" w:after="100" w:afterAutospacing="1"/>
              <w:jc w:val="right"/>
              <w:rPr>
                <w:color w:val="585858"/>
              </w:rPr>
            </w:pPr>
          </w:p>
          <w:p w:rsidR="00C96E51" w:rsidRPr="00F93579" w:rsidRDefault="00C96E51" w:rsidP="00DA6475">
            <w:pPr>
              <w:spacing w:before="100" w:beforeAutospacing="1" w:after="100" w:afterAutospacing="1"/>
              <w:jc w:val="right"/>
              <w:rPr>
                <w:b/>
                <w:color w:val="585858"/>
              </w:rPr>
            </w:pPr>
          </w:p>
          <w:p w:rsidR="00A815EF" w:rsidRPr="00F93579" w:rsidRDefault="00DC3DE1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585858"/>
              </w:rPr>
            </w:pPr>
            <w:r w:rsidRPr="00F93579">
              <w:rPr>
                <w:b/>
                <w:color w:val="585858"/>
              </w:rPr>
              <w:tab/>
              <w:t xml:space="preserve">                                                    </w:t>
            </w:r>
          </w:p>
          <w:p w:rsidR="00A815EF" w:rsidRPr="00F93579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585858"/>
              </w:rPr>
            </w:pPr>
          </w:p>
          <w:p w:rsidR="00A815EF" w:rsidRPr="00F93579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585858"/>
              </w:rPr>
            </w:pPr>
          </w:p>
          <w:p w:rsidR="00A815EF" w:rsidRPr="00F93579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585858"/>
              </w:rPr>
            </w:pPr>
          </w:p>
          <w:p w:rsidR="00A815EF" w:rsidRPr="00F93579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585858"/>
              </w:rPr>
            </w:pPr>
          </w:p>
          <w:p w:rsidR="00DA6475" w:rsidRPr="00F93579" w:rsidRDefault="00A815EF" w:rsidP="00DC3DE1">
            <w:pPr>
              <w:tabs>
                <w:tab w:val="left" w:pos="285"/>
                <w:tab w:val="right" w:pos="9638"/>
              </w:tabs>
              <w:spacing w:before="100" w:beforeAutospacing="1" w:after="100" w:afterAutospacing="1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color w:val="585858"/>
              </w:rPr>
              <w:t xml:space="preserve">                                             </w:t>
            </w:r>
            <w:r w:rsidR="003F18EF" w:rsidRPr="00F93579">
              <w:rPr>
                <w:b/>
                <w:color w:val="585858"/>
              </w:rPr>
              <w:t xml:space="preserve">   </w:t>
            </w:r>
            <w:r w:rsidR="00C71647" w:rsidRPr="00F93579">
              <w:rPr>
                <w:b/>
                <w:color w:val="585858"/>
              </w:rPr>
              <w:t xml:space="preserve">                   </w:t>
            </w:r>
            <w:r w:rsidR="00DC3DE1" w:rsidRPr="00F93579">
              <w:rPr>
                <w:b/>
                <w:color w:val="585858"/>
              </w:rPr>
              <w:t xml:space="preserve"> </w:t>
            </w:r>
            <w:r w:rsidR="00DA6475" w:rsidRPr="00F93579">
              <w:rPr>
                <w:b/>
                <w:bCs/>
                <w:color w:val="000000" w:themeColor="text1"/>
                <w:sz w:val="36"/>
                <w:szCs w:val="36"/>
              </w:rPr>
              <w:t>Отчет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bCs/>
                <w:color w:val="000000" w:themeColor="text1"/>
                <w:sz w:val="36"/>
                <w:szCs w:val="36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color w:val="000000" w:themeColor="text1"/>
                <w:sz w:val="36"/>
                <w:szCs w:val="36"/>
              </w:rPr>
              <w:t xml:space="preserve">Муниципального </w:t>
            </w:r>
            <w:r w:rsidR="00803D3C" w:rsidRPr="00F93579">
              <w:rPr>
                <w:b/>
                <w:color w:val="000000" w:themeColor="text1"/>
                <w:sz w:val="36"/>
                <w:szCs w:val="36"/>
              </w:rPr>
              <w:t xml:space="preserve">казенного </w:t>
            </w:r>
            <w:r w:rsidRPr="00F93579">
              <w:rPr>
                <w:b/>
                <w:color w:val="000000" w:themeColor="text1"/>
                <w:sz w:val="36"/>
                <w:szCs w:val="36"/>
              </w:rPr>
              <w:t>учреждения</w:t>
            </w:r>
          </w:p>
          <w:p w:rsidR="00C239D1" w:rsidRPr="00F93579" w:rsidRDefault="00C96E51" w:rsidP="00DA647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color w:val="000000" w:themeColor="text1"/>
                <w:sz w:val="36"/>
                <w:szCs w:val="36"/>
              </w:rPr>
              <w:t xml:space="preserve">Социально-культурный центр </w:t>
            </w:r>
          </w:p>
          <w:p w:rsidR="003F18EF" w:rsidRPr="00F93579" w:rsidRDefault="00C96E51" w:rsidP="00DA647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color w:val="000000" w:themeColor="text1"/>
                <w:sz w:val="36"/>
                <w:szCs w:val="36"/>
              </w:rPr>
              <w:t>Осьминского сельского поселения</w:t>
            </w:r>
          </w:p>
          <w:p w:rsidR="00DA6475" w:rsidRPr="00F93579" w:rsidRDefault="003F18EF" w:rsidP="00DA647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93579">
              <w:rPr>
                <w:b/>
                <w:bCs/>
                <w:color w:val="000000" w:themeColor="text1"/>
                <w:sz w:val="36"/>
                <w:szCs w:val="36"/>
              </w:rPr>
              <w:t>за</w:t>
            </w:r>
            <w:r w:rsidR="00A815EF" w:rsidRPr="00F93579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C239D1" w:rsidRPr="00F93579">
              <w:rPr>
                <w:b/>
                <w:bCs/>
                <w:color w:val="000000" w:themeColor="text1"/>
                <w:sz w:val="36"/>
                <w:szCs w:val="36"/>
              </w:rPr>
              <w:t>2020</w:t>
            </w:r>
            <w:r w:rsidR="00887742" w:rsidRPr="00F93579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DA6475" w:rsidRPr="00F93579">
              <w:rPr>
                <w:b/>
                <w:bCs/>
                <w:color w:val="000000" w:themeColor="text1"/>
                <w:sz w:val="36"/>
                <w:szCs w:val="36"/>
              </w:rPr>
              <w:t>год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C3DE1" w:rsidRPr="00F93579" w:rsidRDefault="00DA6475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71647" w:rsidRPr="00F93579" w:rsidRDefault="00C71647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lastRenderedPageBreak/>
              <w:t>         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>ОГЛАВЛЕНИЕ                                                                                                   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РАЗДЕЛ 1.      </w:t>
            </w:r>
            <w:r w:rsidR="00DA6475" w:rsidRPr="00F93579">
              <w:rPr>
                <w:color w:val="000000" w:themeColor="text1"/>
              </w:rPr>
              <w:t>ПАСПОРТ   УЧРЕЖДЕНИЯ                                                     </w:t>
            </w: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</w:t>
            </w:r>
            <w:r w:rsidR="00DA6475" w:rsidRPr="00F93579">
              <w:rPr>
                <w:b/>
                <w:bCs/>
                <w:color w:val="000000" w:themeColor="text1"/>
              </w:rPr>
              <w:t>РАЗДЕЛ 2</w:t>
            </w:r>
            <w:r w:rsidR="00A11D57" w:rsidRPr="00F93579">
              <w:rPr>
                <w:b/>
                <w:bCs/>
                <w:color w:val="000000" w:themeColor="text1"/>
              </w:rPr>
              <w:t>.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      </w:t>
            </w:r>
            <w:r w:rsidR="00DA6475" w:rsidRPr="00F93579">
              <w:rPr>
                <w:color w:val="000000" w:themeColor="text1"/>
              </w:rPr>
              <w:t>ОБЩАЯ ХАРАКТЕРИСТИКА</w:t>
            </w: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</w:t>
            </w:r>
            <w:r w:rsidR="00C239D1" w:rsidRPr="00F93579">
              <w:rPr>
                <w:b/>
                <w:bCs/>
                <w:color w:val="000000" w:themeColor="text1"/>
              </w:rPr>
              <w:t xml:space="preserve">РАЗДЕЛ </w:t>
            </w:r>
            <w:r w:rsidR="00DA6475" w:rsidRPr="00F93579">
              <w:rPr>
                <w:b/>
                <w:bCs/>
                <w:color w:val="000000" w:themeColor="text1"/>
              </w:rPr>
              <w:t>3</w:t>
            </w:r>
            <w:r w:rsidR="00C239D1" w:rsidRPr="00F93579">
              <w:rPr>
                <w:b/>
                <w:bCs/>
                <w:color w:val="000000" w:themeColor="text1"/>
              </w:rPr>
              <w:t>.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    </w:t>
            </w:r>
            <w:r w:rsidR="00DA6475" w:rsidRPr="00F93579">
              <w:rPr>
                <w:color w:val="000000" w:themeColor="text1"/>
              </w:rPr>
              <w:t>ОСНОВНАЯ ДЕЯТЕЛЬНОСТЬ 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                                                                   </w:t>
            </w: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 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РАЗДЕЛ </w:t>
            </w:r>
            <w:r w:rsidR="00C239D1" w:rsidRPr="00F93579">
              <w:rPr>
                <w:b/>
                <w:color w:val="000000" w:themeColor="text1"/>
              </w:rPr>
              <w:t>4.</w:t>
            </w:r>
            <w:r w:rsidR="00DA6475" w:rsidRPr="00F93579">
              <w:rPr>
                <w:color w:val="000000" w:themeColor="text1"/>
              </w:rPr>
              <w:t xml:space="preserve">   ОСНОВНЫЕ НАПРАВЛЕНИЯ РАБОТЫ </w:t>
            </w:r>
          </w:p>
          <w:p w:rsidR="00A11D57" w:rsidRPr="00F93579" w:rsidRDefault="00DA6475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A6475" w:rsidRPr="00F93579" w:rsidRDefault="003F18EF" w:rsidP="0015228F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 xml:space="preserve">    </w:t>
            </w:r>
            <w:r w:rsidR="00DE6D03" w:rsidRPr="00F93579">
              <w:rPr>
                <w:b/>
                <w:color w:val="000000" w:themeColor="text1"/>
              </w:rPr>
              <w:t>РАЗДЕЛ 5</w:t>
            </w:r>
            <w:r w:rsidR="00C239D1" w:rsidRPr="00F93579">
              <w:rPr>
                <w:b/>
                <w:color w:val="000000" w:themeColor="text1"/>
              </w:rPr>
              <w:t>.</w:t>
            </w:r>
            <w:r w:rsidR="008A0AF3" w:rsidRPr="00F93579">
              <w:rPr>
                <w:b/>
                <w:color w:val="000000" w:themeColor="text1"/>
              </w:rPr>
              <w:t xml:space="preserve">    </w:t>
            </w:r>
            <w:r w:rsidR="00DE6D03" w:rsidRPr="00F93579">
              <w:rPr>
                <w:color w:val="000000" w:themeColor="text1"/>
              </w:rPr>
              <w:t xml:space="preserve"> ДЕЯТЕЛЬНОСТЬ БИБЛИОТЕК</w:t>
            </w:r>
            <w:r w:rsidR="00DA6475" w:rsidRPr="00F93579">
              <w:rPr>
                <w:color w:val="000000" w:themeColor="text1"/>
              </w:rPr>
              <w:t>                                  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          </w:t>
            </w: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 xml:space="preserve">    </w:t>
            </w:r>
            <w:r w:rsidR="00C96E51" w:rsidRPr="00F93579">
              <w:rPr>
                <w:b/>
                <w:color w:val="000000" w:themeColor="text1"/>
              </w:rPr>
              <w:t>Р</w:t>
            </w:r>
            <w:r w:rsidR="00DA6475" w:rsidRPr="00F93579">
              <w:rPr>
                <w:b/>
                <w:bCs/>
                <w:color w:val="000000" w:themeColor="text1"/>
              </w:rPr>
              <w:t>АЗДЕЛ 6</w:t>
            </w:r>
            <w:r w:rsidR="00C239D1" w:rsidRPr="00F93579">
              <w:rPr>
                <w:b/>
                <w:bCs/>
                <w:color w:val="000000" w:themeColor="text1"/>
              </w:rPr>
              <w:t>.</w:t>
            </w:r>
            <w:r w:rsidR="00DA6475" w:rsidRPr="00F93579">
              <w:rPr>
                <w:bCs/>
                <w:color w:val="000000" w:themeColor="text1"/>
              </w:rPr>
              <w:t> 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       </w:t>
            </w:r>
            <w:r w:rsidR="00DA6475" w:rsidRPr="00F93579">
              <w:rPr>
                <w:color w:val="000000" w:themeColor="text1"/>
              </w:rPr>
              <w:t>МЕТОДИЧЕСКАЯ РАБОТА                                                            </w:t>
            </w:r>
          </w:p>
          <w:p w:rsidR="00A11D57" w:rsidRPr="00F93579" w:rsidRDefault="00A11D57" w:rsidP="00A11D57">
            <w:pPr>
              <w:pStyle w:val="a3"/>
              <w:rPr>
                <w:color w:val="000000" w:themeColor="text1"/>
              </w:rPr>
            </w:pPr>
          </w:p>
          <w:p w:rsidR="00DA6475" w:rsidRPr="00F93579" w:rsidRDefault="003F18EF" w:rsidP="00A11D57">
            <w:pPr>
              <w:pStyle w:val="a3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    </w:t>
            </w:r>
            <w:r w:rsidR="00DA6475" w:rsidRPr="00F93579">
              <w:rPr>
                <w:b/>
                <w:color w:val="000000" w:themeColor="text1"/>
              </w:rPr>
              <w:t>РАЗДЕЛ 7</w:t>
            </w:r>
            <w:r w:rsidR="00C239D1" w:rsidRPr="00F93579">
              <w:rPr>
                <w:b/>
                <w:color w:val="000000" w:themeColor="text1"/>
              </w:rPr>
              <w:t>.</w:t>
            </w:r>
            <w:r w:rsidR="00DA6475" w:rsidRPr="00F93579">
              <w:rPr>
                <w:b/>
                <w:color w:val="000000" w:themeColor="text1"/>
              </w:rPr>
              <w:t> </w:t>
            </w:r>
            <w:r w:rsidR="00DA6475" w:rsidRPr="00F93579">
              <w:rPr>
                <w:color w:val="000000" w:themeColor="text1"/>
              </w:rPr>
              <w:t>     МАТЕРИАЛЬНО</w:t>
            </w:r>
            <w:r w:rsidR="00DA6475" w:rsidRPr="00F93579">
              <w:rPr>
                <w:b/>
                <w:color w:val="000000" w:themeColor="text1"/>
              </w:rPr>
              <w:t xml:space="preserve"> – </w:t>
            </w:r>
            <w:r w:rsidR="00C239D1" w:rsidRPr="00F93579">
              <w:rPr>
                <w:color w:val="000000" w:themeColor="text1"/>
              </w:rPr>
              <w:t>ТЕХНИЧЕСКАЯ </w:t>
            </w:r>
            <w:r w:rsidR="00DA6475" w:rsidRPr="00F93579">
              <w:rPr>
                <w:color w:val="000000" w:themeColor="text1"/>
              </w:rPr>
              <w:t>БАЗА                                                            </w:t>
            </w:r>
          </w:p>
          <w:p w:rsidR="00A11D57" w:rsidRPr="00F93579" w:rsidRDefault="00A11D57" w:rsidP="00A11D57">
            <w:pPr>
              <w:pStyle w:val="a3"/>
              <w:ind w:right="-143"/>
              <w:rPr>
                <w:b/>
                <w:bCs/>
                <w:color w:val="000000" w:themeColor="text1"/>
              </w:rPr>
            </w:pPr>
          </w:p>
          <w:p w:rsidR="00DA6475" w:rsidRPr="00F93579" w:rsidRDefault="00A11D57" w:rsidP="00A11D57">
            <w:pPr>
              <w:pStyle w:val="a3"/>
              <w:ind w:left="1560" w:right="-143" w:hanging="1843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  </w:t>
            </w:r>
            <w:r w:rsidR="003F18EF" w:rsidRPr="00F93579">
              <w:rPr>
                <w:b/>
                <w:bCs/>
                <w:color w:val="000000" w:themeColor="text1"/>
              </w:rPr>
              <w:t xml:space="preserve">   </w:t>
            </w:r>
            <w:r w:rsidR="00DA6475" w:rsidRPr="00F93579">
              <w:rPr>
                <w:b/>
                <w:bCs/>
                <w:color w:val="000000" w:themeColor="text1"/>
              </w:rPr>
              <w:t>РАЗДЕЛ 8</w:t>
            </w:r>
            <w:r w:rsidRPr="00F93579">
              <w:rPr>
                <w:b/>
                <w:bCs/>
                <w:color w:val="000000" w:themeColor="text1"/>
              </w:rPr>
              <w:t>.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      </w:t>
            </w:r>
            <w:r w:rsidR="00DA6475" w:rsidRPr="00F93579">
              <w:rPr>
                <w:color w:val="000000" w:themeColor="text1"/>
              </w:rPr>
              <w:t xml:space="preserve">ИННОВАЦИОННАЯ </w:t>
            </w:r>
            <w:r w:rsidRPr="00F93579">
              <w:rPr>
                <w:color w:val="000000" w:themeColor="text1"/>
              </w:rPr>
              <w:t>Д</w:t>
            </w:r>
            <w:r w:rsidR="00DA6475" w:rsidRPr="00F93579">
              <w:rPr>
                <w:color w:val="000000" w:themeColor="text1"/>
              </w:rPr>
              <w:t xml:space="preserve">ЕЯТЕЛЬНОСТЬ  </w:t>
            </w:r>
            <w:r w:rsidRPr="00F93579">
              <w:rPr>
                <w:color w:val="000000" w:themeColor="text1"/>
              </w:rPr>
              <w:t xml:space="preserve">                УЧР</w:t>
            </w:r>
            <w:r w:rsidR="00DA6475" w:rsidRPr="00F93579">
              <w:rPr>
                <w:color w:val="000000" w:themeColor="text1"/>
              </w:rPr>
              <w:t>ЕЖДЕНИЯ                                                                             </w:t>
            </w:r>
            <w:r w:rsidR="00DA6475" w:rsidRPr="00F93579">
              <w:rPr>
                <w:b/>
                <w:bCs/>
                <w:color w:val="000000" w:themeColor="text1"/>
              </w:rPr>
              <w:t>  </w:t>
            </w:r>
          </w:p>
          <w:p w:rsidR="00DA6475" w:rsidRPr="00F93579" w:rsidRDefault="003F18EF" w:rsidP="00DA6475">
            <w:pPr>
              <w:spacing w:before="100" w:beforeAutospacing="1" w:after="240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 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РАЗДЕЛ 9     </w:t>
            </w:r>
            <w:r w:rsidR="00DA6475" w:rsidRPr="00F93579">
              <w:rPr>
                <w:color w:val="000000" w:themeColor="text1"/>
              </w:rPr>
              <w:t>ДОСТИЖЕНИЯ ГОДА</w:t>
            </w:r>
            <w:r w:rsidR="00DA6475" w:rsidRPr="00F93579">
              <w:rPr>
                <w:b/>
                <w:bCs/>
                <w:color w:val="000000" w:themeColor="text1"/>
              </w:rPr>
              <w:t>                                                               </w:t>
            </w:r>
            <w:r w:rsidR="00DA6475" w:rsidRPr="00F93579">
              <w:rPr>
                <w:color w:val="000000" w:themeColor="text1"/>
              </w:rPr>
              <w:t>   </w:t>
            </w:r>
            <w:r w:rsidR="00DA6475" w:rsidRPr="00F93579">
              <w:rPr>
                <w:b/>
                <w:bCs/>
                <w:color w:val="000000" w:themeColor="text1"/>
              </w:rPr>
              <w:t> </w:t>
            </w:r>
          </w:p>
          <w:p w:rsidR="00DA6475" w:rsidRPr="00F93579" w:rsidRDefault="003F18EF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 xml:space="preserve">   </w:t>
            </w:r>
            <w:r w:rsidR="00DA6475" w:rsidRPr="00F93579">
              <w:rPr>
                <w:b/>
                <w:bCs/>
                <w:color w:val="000000" w:themeColor="text1"/>
              </w:rPr>
              <w:t xml:space="preserve">РАЗДЕЛ 10      </w:t>
            </w:r>
            <w:r w:rsidR="00DA6475" w:rsidRPr="00F93579">
              <w:rPr>
                <w:color w:val="000000" w:themeColor="text1"/>
              </w:rPr>
              <w:t>ФИНАНСИРОВАНИЕ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>  </w:t>
            </w:r>
            <w:r w:rsidR="003F18EF" w:rsidRPr="00F93579">
              <w:rPr>
                <w:b/>
                <w:bCs/>
                <w:color w:val="000000" w:themeColor="text1"/>
              </w:rPr>
              <w:t xml:space="preserve">  </w:t>
            </w:r>
            <w:r w:rsidRPr="00F93579">
              <w:rPr>
                <w:b/>
                <w:bCs/>
                <w:color w:val="000000" w:themeColor="text1"/>
              </w:rPr>
              <w:t xml:space="preserve">РАЗДЕЛ 11    </w:t>
            </w:r>
            <w:r w:rsidRPr="00F93579">
              <w:rPr>
                <w:color w:val="000000" w:themeColor="text1"/>
              </w:rPr>
              <w:t>НОРМАТИВНЫЕ ЛОКАЛЬНЫЕ АКТЫ                                  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> </w:t>
            </w:r>
            <w:r w:rsidR="003F18EF" w:rsidRPr="00F93579">
              <w:rPr>
                <w:b/>
                <w:bCs/>
                <w:color w:val="000000" w:themeColor="text1"/>
              </w:rPr>
              <w:t xml:space="preserve">  </w:t>
            </w:r>
            <w:r w:rsidRPr="00F93579">
              <w:rPr>
                <w:b/>
                <w:bCs/>
                <w:color w:val="000000" w:themeColor="text1"/>
              </w:rPr>
              <w:t>РАЗДЕЛ 12      </w:t>
            </w:r>
            <w:r w:rsidRPr="00F93579">
              <w:rPr>
                <w:color w:val="000000" w:themeColor="text1"/>
              </w:rPr>
              <w:t>ПЕРСПЕКТИВЫ. ПРО</w:t>
            </w:r>
            <w:r w:rsidR="003F18EF" w:rsidRPr="00F93579">
              <w:rPr>
                <w:color w:val="000000" w:themeColor="text1"/>
              </w:rPr>
              <w:t>Б</w:t>
            </w:r>
            <w:r w:rsidRPr="00F93579">
              <w:rPr>
                <w:color w:val="000000" w:themeColor="text1"/>
              </w:rPr>
              <w:t>ЛЕМЫ</w:t>
            </w:r>
            <w:r w:rsidRPr="00F93579">
              <w:rPr>
                <w:b/>
                <w:bCs/>
                <w:color w:val="000000" w:themeColor="text1"/>
              </w:rPr>
              <w:t>                                                    </w:t>
            </w:r>
          </w:p>
          <w:p w:rsidR="008A0AF3" w:rsidRPr="00F93579" w:rsidRDefault="008A0AF3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8A0AF3" w:rsidRPr="00F93579" w:rsidRDefault="008A0AF3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8A0AF3" w:rsidRPr="00F93579" w:rsidRDefault="008A0AF3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8A0AF3" w:rsidRPr="00F93579" w:rsidRDefault="008A0AF3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A11D57" w:rsidRPr="00F93579" w:rsidRDefault="00A11D57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A11D57" w:rsidRPr="00F93579" w:rsidRDefault="00A11D57" w:rsidP="00DA6475">
            <w:pPr>
              <w:spacing w:before="100" w:beforeAutospacing="1" w:after="100" w:afterAutospacing="1"/>
              <w:rPr>
                <w:color w:val="585858"/>
              </w:rPr>
            </w:pPr>
          </w:p>
          <w:p w:rsidR="00E15014" w:rsidRPr="00F93579" w:rsidRDefault="00E15014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803D3C" w:rsidRPr="00F93579" w:rsidRDefault="00803D3C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803D3C" w:rsidRPr="00F93579" w:rsidRDefault="00803D3C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411BE6" w:rsidRPr="00F93579" w:rsidRDefault="00411BE6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b/>
                <w:bCs/>
                <w:color w:val="000000" w:themeColor="text1"/>
              </w:rPr>
              <w:t>Раздел 1.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Паспорт учреждения                                                                            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5115"/>
            </w:tblGrid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Точное наименование муниципального учреждения (полное и сокращенное по уставу)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C96E51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Муниципальное учреждение </w:t>
                  </w:r>
                  <w:r w:rsidR="00C96E51" w:rsidRPr="00F93579">
                    <w:rPr>
                      <w:color w:val="000000" w:themeColor="text1"/>
                    </w:rPr>
                    <w:t>Социально-культурный центр Осьминского сельское поселения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Учредитель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C96E51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Администрация  </w:t>
                  </w:r>
                  <w:r w:rsidR="00C96E51" w:rsidRPr="00F93579">
                    <w:rPr>
                      <w:color w:val="000000" w:themeColor="text1"/>
                    </w:rPr>
                    <w:t xml:space="preserve">Осьминского </w:t>
                  </w:r>
                  <w:r w:rsidRPr="00F93579">
                    <w:rPr>
                      <w:color w:val="000000" w:themeColor="text1"/>
                    </w:rPr>
                    <w:t>сельского поселения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Индекс, адрес, телефон, факс, E-mail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C96E51" w:rsidP="0099671A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188290.Ленинградская область,Лужский район,п.Осьмино,ул.1Мая д.17 (88137272149),</w:t>
                  </w:r>
                  <w:r w:rsidR="008D0EBB" w:rsidRPr="00F93579">
                    <w:rPr>
                      <w:color w:val="000000" w:themeColor="text1"/>
                    </w:rPr>
                    <w:t xml:space="preserve"> </w:t>
                  </w:r>
                  <w:r w:rsidR="00C239D1" w:rsidRPr="00F93579">
                    <w:rPr>
                      <w:color w:val="000000" w:themeColor="text1"/>
                      <w:lang w:val="en-US"/>
                    </w:rPr>
                    <w:t>ratnikovaratnikowa</w:t>
                  </w:r>
                  <w:r w:rsidR="00C239D1" w:rsidRPr="00F93579">
                    <w:rPr>
                      <w:color w:val="000000" w:themeColor="text1"/>
                    </w:rPr>
                    <w:t>@</w:t>
                  </w:r>
                  <w:r w:rsidR="00C239D1" w:rsidRPr="00F93579">
                    <w:rPr>
                      <w:color w:val="000000" w:themeColor="text1"/>
                      <w:lang w:val="en-US"/>
                    </w:rPr>
                    <w:t>yandex</w:t>
                  </w:r>
                  <w:r w:rsidR="00C239D1" w:rsidRPr="00F93579">
                    <w:rPr>
                      <w:color w:val="000000" w:themeColor="text1"/>
                    </w:rPr>
                    <w:t>.</w:t>
                  </w:r>
                  <w:r w:rsidR="00C239D1" w:rsidRPr="00F93579">
                    <w:rPr>
                      <w:color w:val="000000" w:themeColor="text1"/>
                      <w:lang w:val="en-US"/>
                    </w:rPr>
                    <w:t>ru</w:t>
                  </w:r>
                  <w:r w:rsidRPr="00F93579">
                    <w:rPr>
                      <w:color w:val="000000" w:themeColor="text1"/>
                    </w:rPr>
                    <w:t xml:space="preserve">  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Ф.И.О. директора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C239D1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Ратникова Екатерина Николаевна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Год  создания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8239F2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  <w:r w:rsidR="008239F2" w:rsidRPr="00F93579">
                    <w:rPr>
                      <w:color w:val="000000" w:themeColor="text1"/>
                    </w:rPr>
                    <w:t>2006г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Структура учреждения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Категории обслуживаемого населения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- дети                      - взрослое население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- молодежь             - пожилые люди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Перечень услуг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8239F2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Дискотеки </w:t>
                  </w:r>
                  <w:r w:rsidR="00F93579" w:rsidRPr="00F93579">
                    <w:rPr>
                      <w:color w:val="000000" w:themeColor="text1"/>
                    </w:rPr>
                    <w:t>молодежные; дискотеки</w:t>
                  </w:r>
                  <w:r w:rsidRPr="00F93579">
                    <w:rPr>
                      <w:color w:val="000000" w:themeColor="text1"/>
                    </w:rPr>
                    <w:t xml:space="preserve"> детские и подростковые; праздники народного календаря /гуляния/; концерты; игровые, конкурсные, развлекательные, познавательные программы; районные </w:t>
                  </w:r>
                  <w:r w:rsidR="00F93579" w:rsidRPr="00F93579">
                    <w:rPr>
                      <w:color w:val="000000" w:themeColor="text1"/>
                    </w:rPr>
                    <w:t>конкурсы; вечера</w:t>
                  </w:r>
                  <w:r w:rsidRPr="00F93579">
                    <w:rPr>
                      <w:color w:val="000000" w:themeColor="text1"/>
                    </w:rPr>
                    <w:t xml:space="preserve"> </w:t>
                  </w:r>
                  <w:r w:rsidR="00F93579" w:rsidRPr="00F93579">
                    <w:rPr>
                      <w:color w:val="000000" w:themeColor="text1"/>
                    </w:rPr>
                    <w:t>отдыха для</w:t>
                  </w:r>
                  <w:r w:rsidRPr="00F93579">
                    <w:rPr>
                      <w:color w:val="000000" w:themeColor="text1"/>
                    </w:rPr>
                    <w:t xml:space="preserve"> семей и пожилых, </w:t>
                  </w:r>
                  <w:r w:rsidR="00F93579" w:rsidRPr="00F93579">
                    <w:rPr>
                      <w:color w:val="000000" w:themeColor="text1"/>
                    </w:rPr>
                    <w:t>теннис; разработка</w:t>
                  </w:r>
                  <w:r w:rsidRPr="00F93579">
                    <w:rPr>
                      <w:color w:val="000000" w:themeColor="text1"/>
                    </w:rPr>
                    <w:t xml:space="preserve"> сценариев и проведение мероприятий.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Количество мероприятий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Количество посетителей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Количество клубных формирований (участников)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Наличие выхода в интернет (сеть)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имеется</w:t>
                  </w:r>
                </w:p>
              </w:tc>
            </w:tr>
            <w:tr w:rsidR="00DA6475" w:rsidRPr="002D66D3" w:rsidTr="00C239D1">
              <w:trPr>
                <w:trHeight w:val="547"/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A46EFC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Наличие собственного </w:t>
                  </w:r>
                  <w:r w:rsidR="00F93579" w:rsidRPr="00F93579">
                    <w:rPr>
                      <w:color w:val="000000" w:themeColor="text1"/>
                    </w:rPr>
                    <w:t>сайта, страница</w:t>
                  </w:r>
                  <w:r w:rsidR="00A46EFC" w:rsidRPr="00F93579">
                    <w:rPr>
                      <w:color w:val="000000" w:themeColor="text1"/>
                    </w:rPr>
                    <w:t xml:space="preserve"> в контакте </w:t>
                  </w:r>
                  <w:r w:rsidRPr="00F93579">
                    <w:rPr>
                      <w:color w:val="000000" w:themeColor="text1"/>
                    </w:rPr>
                    <w:t>(адрес)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D4FA3" w:rsidRPr="00F93579" w:rsidRDefault="006D4FA3" w:rsidP="00DA6475">
                  <w:pPr>
                    <w:spacing w:before="100" w:beforeAutospacing="1" w:after="100" w:afterAutospacing="1"/>
                    <w:rPr>
                      <w:color w:val="000000" w:themeColor="text1"/>
                      <w:lang w:val="en-US"/>
                    </w:rPr>
                  </w:pPr>
                  <w:r w:rsidRPr="002D66D3">
                    <w:rPr>
                      <w:color w:val="000000" w:themeColor="text1"/>
                    </w:rPr>
                    <w:t xml:space="preserve">   </w:t>
                  </w:r>
                  <w:r w:rsidRPr="00F93579">
                    <w:rPr>
                      <w:color w:val="000000" w:themeColor="text1"/>
                      <w:lang w:val="en-US"/>
                    </w:rPr>
                    <w:t>http://</w:t>
                  </w:r>
                  <w:r w:rsidRPr="00F93579">
                    <w:rPr>
                      <w:color w:val="000000" w:themeColor="text1"/>
                    </w:rPr>
                    <w:t>скц</w:t>
                  </w:r>
                  <w:r w:rsidRPr="00F93579">
                    <w:rPr>
                      <w:color w:val="000000" w:themeColor="text1"/>
                      <w:lang w:val="en-US"/>
                    </w:rPr>
                    <w:t>-</w:t>
                  </w:r>
                  <w:r w:rsidRPr="00F93579">
                    <w:rPr>
                      <w:color w:val="000000" w:themeColor="text1"/>
                    </w:rPr>
                    <w:t>осьмино</w:t>
                  </w:r>
                  <w:r w:rsidRPr="00F93579">
                    <w:rPr>
                      <w:color w:val="000000" w:themeColor="text1"/>
                      <w:lang w:val="en-US"/>
                    </w:rPr>
                    <w:t>.</w:t>
                  </w:r>
                  <w:r w:rsidRPr="00F93579">
                    <w:rPr>
                      <w:color w:val="000000" w:themeColor="text1"/>
                    </w:rPr>
                    <w:t>рф</w:t>
                  </w:r>
                  <w:r w:rsidRPr="00F93579">
                    <w:rPr>
                      <w:color w:val="000000" w:themeColor="text1"/>
                      <w:lang w:val="en-US"/>
                    </w:rPr>
                    <w:t xml:space="preserve">/        </w:t>
                  </w:r>
                </w:p>
                <w:p w:rsidR="00C239D1" w:rsidRPr="00F93579" w:rsidRDefault="006D4FA3" w:rsidP="00DA6475">
                  <w:pPr>
                    <w:spacing w:before="100" w:beforeAutospacing="1" w:after="100" w:afterAutospacing="1"/>
                    <w:rPr>
                      <w:color w:val="000000" w:themeColor="text1"/>
                      <w:lang w:val="en-US"/>
                    </w:rPr>
                  </w:pPr>
                  <w:r w:rsidRPr="00F93579">
                    <w:rPr>
                      <w:color w:val="000000" w:themeColor="text1"/>
                      <w:lang w:val="en-US"/>
                    </w:rPr>
                    <w:t xml:space="preserve">   </w:t>
                  </w:r>
                  <w:r w:rsidR="00C239D1" w:rsidRPr="00F93579">
                    <w:rPr>
                      <w:color w:val="000000" w:themeColor="text1"/>
                      <w:lang w:val="en-US"/>
                    </w:rPr>
                    <w:t>dk_osmino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Число штатных работников, из них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8239F2" w:rsidP="00A46EFC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</w:t>
                  </w:r>
                  <w:r w:rsidR="00C239D1" w:rsidRPr="00F93579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- специалисты культурно-</w:t>
                  </w:r>
                  <w:r w:rsidR="0099671A" w:rsidRPr="00F93579">
                    <w:rPr>
                      <w:color w:val="000000" w:themeColor="text1"/>
                    </w:rPr>
                    <w:t xml:space="preserve"> </w:t>
                  </w:r>
                  <w:r w:rsidRPr="00F93579">
                    <w:rPr>
                      <w:color w:val="000000" w:themeColor="text1"/>
                    </w:rPr>
                    <w:t>досугового профиля (основной персонал)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C239D1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- вспомогательный персонал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A46EFC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DA6475" w:rsidRPr="00F93579" w:rsidTr="00DE0CDE">
              <w:trPr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Работники, имеющие звания и государственные награды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нет</w:t>
                  </w:r>
                </w:p>
              </w:tc>
            </w:tr>
            <w:tr w:rsidR="00DA6475" w:rsidRPr="00F93579" w:rsidTr="008D0EBB">
              <w:trPr>
                <w:trHeight w:val="53"/>
                <w:tblCellSpacing w:w="0" w:type="dxa"/>
              </w:trPr>
              <w:tc>
                <w:tcPr>
                  <w:tcW w:w="4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bCs/>
                      <w:color w:val="000000" w:themeColor="text1"/>
                    </w:rPr>
                    <w:t>Подпись директора</w:t>
                  </w:r>
                </w:p>
              </w:tc>
              <w:tc>
                <w:tcPr>
                  <w:tcW w:w="5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6D4FA3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Е.Н.Ратникова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  <w:p w:rsidR="00DA6475" w:rsidRPr="00F93579" w:rsidRDefault="00DA6475" w:rsidP="00DA6475">
                  <w:pPr>
                    <w:spacing w:before="100" w:beforeAutospacing="1" w:after="100" w:afterAutospacing="1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 </w:t>
                  </w:r>
                </w:p>
              </w:tc>
            </w:tr>
          </w:tbl>
          <w:p w:rsidR="00F93579" w:rsidRDefault="00DA6475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 </w:t>
            </w:r>
          </w:p>
          <w:p w:rsidR="00DA6475" w:rsidRPr="00F93579" w:rsidRDefault="003F18EF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lastRenderedPageBreak/>
              <w:t>Р</w:t>
            </w:r>
            <w:r w:rsidR="00DA6475" w:rsidRPr="00F93579">
              <w:rPr>
                <w:b/>
                <w:bCs/>
                <w:color w:val="585858"/>
              </w:rPr>
              <w:t>аздел 2</w:t>
            </w:r>
            <w:r w:rsidR="00DA6475" w:rsidRPr="00F93579">
              <w:rPr>
                <w:color w:val="585858"/>
              </w:rPr>
              <w:t>.</w:t>
            </w:r>
          </w:p>
          <w:p w:rsidR="00DA6475" w:rsidRPr="00F93579" w:rsidRDefault="00C239D1" w:rsidP="00BF1050">
            <w:pPr>
              <w:pStyle w:val="a3"/>
              <w:rPr>
                <w:color w:val="585858"/>
              </w:rPr>
            </w:pPr>
            <w:r w:rsidRPr="00F93579">
              <w:t>Общая</w:t>
            </w:r>
            <w:r w:rsidR="008D0EBB" w:rsidRPr="00F93579">
              <w:t xml:space="preserve"> характеристика</w:t>
            </w:r>
            <w:r w:rsidR="00A11D57" w:rsidRPr="00F93579">
              <w:t xml:space="preserve"> </w:t>
            </w:r>
            <w:r w:rsidR="00E352D0" w:rsidRPr="00F93579">
              <w:t>Социально-культурный центр Осьминского сельского поселения</w:t>
            </w:r>
            <w:r w:rsidR="00DA6475" w:rsidRPr="00F93579">
              <w:rPr>
                <w:color w:val="585858"/>
              </w:rPr>
              <w:t> </w:t>
            </w:r>
          </w:p>
          <w:p w:rsidR="00BF1050" w:rsidRPr="00F93579" w:rsidRDefault="00E352D0" w:rsidP="00BF1050">
            <w:pPr>
              <w:pStyle w:val="a3"/>
            </w:pPr>
            <w:r w:rsidRPr="00F93579">
              <w:t>Осьминский СКЦ</w:t>
            </w:r>
            <w:r w:rsidR="00C239D1" w:rsidRPr="00F93579">
              <w:t xml:space="preserve"> самостоятельное учреждение</w:t>
            </w:r>
            <w:r w:rsidR="00DA6475" w:rsidRPr="00F93579">
              <w:t xml:space="preserve"> с образованием юридического лица </w:t>
            </w:r>
          </w:p>
          <w:p w:rsidR="008D0EBB" w:rsidRPr="00F93579" w:rsidRDefault="00DA6475" w:rsidP="00BF1050">
            <w:pPr>
              <w:pStyle w:val="a3"/>
            </w:pPr>
            <w:r w:rsidRPr="00F93579">
              <w:t>с 0</w:t>
            </w:r>
            <w:r w:rsidR="00E352D0" w:rsidRPr="00F93579">
              <w:t>3</w:t>
            </w:r>
            <w:r w:rsidRPr="00F93579">
              <w:t>.0</w:t>
            </w:r>
            <w:r w:rsidR="00E352D0" w:rsidRPr="00F93579">
              <w:t>3</w:t>
            </w:r>
            <w:r w:rsidRPr="00F93579">
              <w:t>. 200</w:t>
            </w:r>
            <w:r w:rsidR="00E352D0" w:rsidRPr="00F93579">
              <w:t>6</w:t>
            </w:r>
            <w:r w:rsidRPr="00F93579">
              <w:t xml:space="preserve"> года.</w:t>
            </w:r>
          </w:p>
          <w:p w:rsidR="00DA6475" w:rsidRPr="00F93579" w:rsidRDefault="00DA6475" w:rsidP="00BF1050">
            <w:pPr>
              <w:pStyle w:val="a3"/>
            </w:pPr>
            <w:r w:rsidRPr="00F93579">
              <w:t xml:space="preserve"> Директором </w:t>
            </w:r>
            <w:r w:rsidR="00E352D0" w:rsidRPr="00F93579">
              <w:t>Осьминского СКЦ</w:t>
            </w:r>
            <w:r w:rsidRPr="00F93579">
              <w:t xml:space="preserve"> является </w:t>
            </w:r>
            <w:r w:rsidR="00C239D1" w:rsidRPr="00F93579">
              <w:t>Ратникова Екатерина Николаевна</w:t>
            </w:r>
          </w:p>
          <w:p w:rsidR="00995228" w:rsidRPr="00F93579" w:rsidRDefault="00DA6475" w:rsidP="00BF1050">
            <w:pPr>
              <w:pStyle w:val="a3"/>
            </w:pPr>
            <w:r w:rsidRPr="00F93579">
              <w:t xml:space="preserve">В составе </w:t>
            </w:r>
            <w:r w:rsidR="00995228" w:rsidRPr="00F93579">
              <w:t>Осьминского СКЦ</w:t>
            </w:r>
            <w:r w:rsidR="006D4FA3" w:rsidRPr="00F93579">
              <w:t xml:space="preserve"> по состоянию на 01-01-2020</w:t>
            </w:r>
            <w:r w:rsidRPr="00F93579">
              <w:t xml:space="preserve"> года находи</w:t>
            </w:r>
            <w:r w:rsidR="00DC3DE1" w:rsidRPr="00F93579">
              <w:t>тся</w:t>
            </w:r>
            <w:r w:rsidRPr="00F93579">
              <w:t xml:space="preserve"> </w:t>
            </w:r>
            <w:r w:rsidR="00995228" w:rsidRPr="00F93579">
              <w:t>один</w:t>
            </w:r>
            <w:r w:rsidR="008D0EBB" w:rsidRPr="00F93579">
              <w:t xml:space="preserve"> Дом</w:t>
            </w:r>
            <w:r w:rsidRPr="00F93579">
              <w:t xml:space="preserve"> культуры</w:t>
            </w:r>
            <w:r w:rsidR="00995228" w:rsidRPr="00F93579">
              <w:t xml:space="preserve"> и две библиотеки</w:t>
            </w:r>
          </w:p>
          <w:p w:rsidR="00DA6475" w:rsidRPr="00F93579" w:rsidRDefault="00995228" w:rsidP="00BF1050">
            <w:pPr>
              <w:pStyle w:val="a3"/>
            </w:pPr>
            <w:r w:rsidRPr="00F93579">
              <w:t xml:space="preserve">Осьминский Дом культуры </w:t>
            </w:r>
            <w:r w:rsidR="00DA6475" w:rsidRPr="00F93579">
              <w:t xml:space="preserve">расположен в </w:t>
            </w:r>
            <w:r w:rsidRPr="00F93579">
              <w:t>п.Осьмино ул. 1мая д.17</w:t>
            </w:r>
            <w:r w:rsidR="00DA6475" w:rsidRPr="00F93579">
              <w:t>.</w:t>
            </w:r>
          </w:p>
          <w:p w:rsidR="00995228" w:rsidRPr="00F93579" w:rsidRDefault="00995228" w:rsidP="00BF1050">
            <w:pPr>
              <w:pStyle w:val="a3"/>
            </w:pPr>
            <w:r w:rsidRPr="00F93579">
              <w:t>Осьминская сельская библиотека</w:t>
            </w:r>
            <w:r w:rsidR="00DA6475" w:rsidRPr="00F93579">
              <w:t xml:space="preserve"> расположен</w:t>
            </w:r>
            <w:r w:rsidRPr="00F93579">
              <w:t>а</w:t>
            </w:r>
            <w:r w:rsidR="00DA6475" w:rsidRPr="00F93579">
              <w:t xml:space="preserve"> </w:t>
            </w:r>
            <w:r w:rsidRPr="00F93579">
              <w:t>в п.Осьмино ул. 1мая д.17. Дом культуры.</w:t>
            </w:r>
          </w:p>
          <w:p w:rsidR="00995228" w:rsidRPr="00F93579" w:rsidRDefault="00995228" w:rsidP="00BF1050">
            <w:pPr>
              <w:pStyle w:val="a3"/>
            </w:pPr>
            <w:r w:rsidRPr="00F93579">
              <w:t>Рельская библиотека расположена в д.Рель д.6</w:t>
            </w:r>
          </w:p>
          <w:p w:rsidR="00DA6475" w:rsidRPr="00F93579" w:rsidRDefault="005D01D9" w:rsidP="00BF1050">
            <w:pPr>
              <w:pStyle w:val="a3"/>
            </w:pPr>
            <w:r w:rsidRPr="00F93579">
              <w:t xml:space="preserve">Учреждение находится в оперативном управлении, учредителем является Администрация Осьминского сельского поселения. </w:t>
            </w:r>
          </w:p>
          <w:p w:rsidR="00DA6475" w:rsidRPr="00F93579" w:rsidRDefault="005D01D9" w:rsidP="00BF1050">
            <w:pPr>
              <w:pStyle w:val="a3"/>
              <w:rPr>
                <w:color w:val="585858"/>
              </w:rPr>
            </w:pPr>
            <w:r w:rsidRPr="00F93579">
              <w:t>Социально-культурный центр расположен</w:t>
            </w:r>
            <w:r w:rsidR="00DA6475" w:rsidRPr="00F93579">
              <w:t xml:space="preserve"> на территории </w:t>
            </w:r>
            <w:r w:rsidRPr="00F93579">
              <w:t xml:space="preserve">Осьминского </w:t>
            </w:r>
            <w:r w:rsidR="00DA6475" w:rsidRPr="00F93579">
              <w:t xml:space="preserve">сельского поселения. В составе сельского поселения </w:t>
            </w:r>
            <w:r w:rsidRPr="00F93579">
              <w:t>5</w:t>
            </w:r>
            <w:r w:rsidR="00DC3DE1" w:rsidRPr="00F93579">
              <w:t>4</w:t>
            </w:r>
            <w:r w:rsidR="00DA6475" w:rsidRPr="00F93579">
              <w:t xml:space="preserve"> населенных пунктов</w:t>
            </w:r>
            <w:r w:rsidR="00DC3DE1" w:rsidRPr="00F93579">
              <w:t xml:space="preserve"> с населением </w:t>
            </w:r>
            <w:r w:rsidR="00433039" w:rsidRPr="00F93579">
              <w:t>2711</w:t>
            </w:r>
            <w:r w:rsidR="00445B0B" w:rsidRPr="00F93579">
              <w:t xml:space="preserve"> </w:t>
            </w:r>
            <w:r w:rsidR="00DC3DE1" w:rsidRPr="00F93579">
              <w:t>человек</w:t>
            </w:r>
            <w:r w:rsidR="00DA6475" w:rsidRPr="00F93579">
              <w:t xml:space="preserve">, из них крупнейшие </w:t>
            </w:r>
            <w:r w:rsidR="00DC3DE1" w:rsidRPr="00F93579">
              <w:t>п.Осьмино с населением 1</w:t>
            </w:r>
            <w:r w:rsidR="00433039" w:rsidRPr="00F93579">
              <w:t>638</w:t>
            </w:r>
            <w:r w:rsidR="00DC3DE1" w:rsidRPr="00F93579">
              <w:t xml:space="preserve"> чел., </w:t>
            </w:r>
            <w:r w:rsidR="00DA6475" w:rsidRPr="00F93579">
              <w:t xml:space="preserve">д. </w:t>
            </w:r>
            <w:r w:rsidRPr="00F93579">
              <w:t>Саба</w:t>
            </w:r>
            <w:r w:rsidR="00DA6475" w:rsidRPr="00F93579">
              <w:t xml:space="preserve">, с населением </w:t>
            </w:r>
            <w:r w:rsidR="001B0B9C" w:rsidRPr="00F93579">
              <w:t>4</w:t>
            </w:r>
            <w:r w:rsidR="00433039" w:rsidRPr="00F93579">
              <w:t>59</w:t>
            </w:r>
            <w:r w:rsidR="00DA6475" w:rsidRPr="00F93579">
              <w:t xml:space="preserve"> чел</w:t>
            </w:r>
            <w:r w:rsidR="00DC3DE1" w:rsidRPr="00F93579">
              <w:t>.</w:t>
            </w:r>
            <w:r w:rsidR="00DA6475" w:rsidRPr="00F93579">
              <w:t xml:space="preserve"> и д. </w:t>
            </w:r>
            <w:r w:rsidRPr="00F93579">
              <w:t>Рель</w:t>
            </w:r>
            <w:r w:rsidR="00DA6475" w:rsidRPr="00F93579">
              <w:t xml:space="preserve"> с населением </w:t>
            </w:r>
            <w:r w:rsidRPr="00F93579">
              <w:t>3</w:t>
            </w:r>
            <w:r w:rsidR="001B0B9C" w:rsidRPr="00F93579">
              <w:t>5</w:t>
            </w:r>
            <w:r w:rsidR="00433039" w:rsidRPr="00F93579">
              <w:t>0</w:t>
            </w:r>
            <w:r w:rsidR="00DA6475" w:rsidRPr="00F93579">
              <w:t xml:space="preserve"> чел.</w:t>
            </w:r>
            <w:r w:rsidR="00DA6475" w:rsidRPr="00F93579">
              <w:rPr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Раздел 3.</w:t>
            </w:r>
            <w:r w:rsidRPr="00F93579">
              <w:rPr>
                <w:color w:val="585858"/>
              </w:rPr>
              <w:t> </w:t>
            </w:r>
          </w:p>
          <w:p w:rsidR="00DC3DE1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color w:val="585858"/>
              </w:rPr>
              <w:t>Основная деятельность</w:t>
            </w:r>
            <w:r w:rsidRPr="00F93579">
              <w:rPr>
                <w:color w:val="585858"/>
              </w:rPr>
              <w:t>.</w:t>
            </w:r>
          </w:p>
          <w:p w:rsidR="00DA6475" w:rsidRPr="00F93579" w:rsidRDefault="00DA6475" w:rsidP="00BF1050">
            <w:pPr>
              <w:pStyle w:val="a3"/>
            </w:pPr>
            <w:r w:rsidRPr="00F93579">
              <w:t> </w:t>
            </w:r>
            <w:r w:rsidR="005D01D9" w:rsidRPr="00F93579">
              <w:t>Социально-культурный центр</w:t>
            </w:r>
            <w:r w:rsidRPr="00F93579">
              <w:t xml:space="preserve"> считает своей целью – удовлетворение духовных потребностей и культурных запросов населения </w:t>
            </w:r>
            <w:r w:rsidR="005D01D9" w:rsidRPr="00F93579">
              <w:t xml:space="preserve">Осьминского </w:t>
            </w:r>
            <w:r w:rsidRPr="00F93579">
              <w:t>сельского поселения, создание условий для развития творческой инициативы и организации отдыха людей, проживающих на обслуживаемой территории.</w:t>
            </w:r>
          </w:p>
          <w:p w:rsidR="00DA6475" w:rsidRPr="00F93579" w:rsidRDefault="00DA6475" w:rsidP="00BF1050">
            <w:pPr>
              <w:pStyle w:val="a3"/>
            </w:pPr>
            <w:r w:rsidRPr="00F93579">
              <w:t xml:space="preserve">   Реализуя эти цели, </w:t>
            </w:r>
            <w:r w:rsidR="00DC3DE1" w:rsidRPr="00F93579">
              <w:t>Социально-культурный центр</w:t>
            </w:r>
            <w:r w:rsidRPr="00F93579">
              <w:t xml:space="preserve"> осуществляет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спектр культурных услуг и качество создаваемого культурного продукта.</w:t>
            </w:r>
          </w:p>
          <w:p w:rsidR="00DA6475" w:rsidRPr="00F93579" w:rsidRDefault="00433039" w:rsidP="00BF1050">
            <w:pPr>
              <w:pStyle w:val="a3"/>
            </w:pPr>
            <w:r w:rsidRPr="00F93579">
              <w:t xml:space="preserve">Задача </w:t>
            </w:r>
            <w:r w:rsidR="00DA6475" w:rsidRPr="00F93579">
              <w:t>поддержать тех, для кого занятия всеми видами творчества становятся предпочтительным времяпрепровождением (во всех возрастных группах).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  <w:u w:val="single"/>
              </w:rPr>
              <w:t>Цели работы:</w:t>
            </w:r>
          </w:p>
          <w:p w:rsidR="00DA6475" w:rsidRPr="00F93579" w:rsidRDefault="00DA6475" w:rsidP="00BF1050">
            <w:pPr>
              <w:pStyle w:val="a3"/>
              <w:rPr>
                <w:color w:val="585858"/>
              </w:rPr>
            </w:pPr>
            <w:r w:rsidRPr="00F93579">
              <w:t xml:space="preserve">     — Организация досуга и приобщение жителей </w:t>
            </w:r>
            <w:r w:rsidR="00DC3DE1" w:rsidRPr="00F93579">
              <w:t>Осьминского сельского поселения</w:t>
            </w:r>
            <w:r w:rsidRPr="00F93579">
              <w:t xml:space="preserve"> к творчеству, культурному развитию и самообразованию, любительскому искусству и ремеслам.</w:t>
            </w:r>
            <w:r w:rsidRPr="00F93579">
              <w:rPr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  <w:u w:val="single"/>
              </w:rPr>
              <w:t> Задачи:</w:t>
            </w:r>
          </w:p>
          <w:p w:rsidR="00BF1050" w:rsidRPr="00F93579" w:rsidRDefault="00DA6475" w:rsidP="00BF1050">
            <w:pPr>
              <w:pStyle w:val="a3"/>
            </w:pPr>
            <w:r w:rsidRPr="00F93579">
              <w:t>  —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BF1050" w:rsidRPr="00F93579" w:rsidRDefault="00DA6475" w:rsidP="00BF1050">
            <w:pPr>
              <w:pStyle w:val="a3"/>
            </w:pPr>
            <w:r w:rsidRPr="00F93579">
              <w:t>     — Создание благоприятных условий для организации культурного досуга и отдыха жителей муниципального образования;</w:t>
            </w:r>
          </w:p>
          <w:p w:rsidR="00BF1050" w:rsidRPr="00F93579" w:rsidRDefault="00DA6475" w:rsidP="00BF1050">
            <w:pPr>
              <w:pStyle w:val="a3"/>
            </w:pPr>
            <w:r w:rsidRPr="00F93579">
              <w:t>     —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BF1050" w:rsidRPr="00F93579" w:rsidRDefault="00DA6475" w:rsidP="00BF1050">
            <w:pPr>
              <w:pStyle w:val="a3"/>
              <w:rPr>
                <w:color w:val="585858"/>
              </w:rPr>
            </w:pPr>
            <w:r w:rsidRPr="00F93579">
              <w:rPr>
                <w:color w:val="585858"/>
              </w:rPr>
              <w:t xml:space="preserve">     </w:t>
            </w:r>
            <w:r w:rsidRPr="00F93579">
              <w:t>— Поддержка и развитие самобытных национальных культур, народных промыслов и ремесел</w:t>
            </w:r>
            <w:r w:rsidRPr="00F93579">
              <w:rPr>
                <w:color w:val="585858"/>
              </w:rPr>
              <w:t>;</w:t>
            </w:r>
          </w:p>
          <w:p w:rsidR="00DA6475" w:rsidRPr="00F93579" w:rsidRDefault="00DA6475" w:rsidP="00F464EF">
            <w:pPr>
              <w:pStyle w:val="a3"/>
            </w:pPr>
            <w:r w:rsidRPr="00F93579">
              <w:t>     —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  <w:p w:rsidR="00BF1050" w:rsidRPr="00F93579" w:rsidRDefault="00BF1050" w:rsidP="00BF1050">
            <w:pPr>
              <w:pStyle w:val="a3"/>
            </w:pPr>
          </w:p>
          <w:p w:rsidR="00DA6475" w:rsidRPr="00F93579" w:rsidRDefault="00DA6475" w:rsidP="00BF1050">
            <w:pPr>
              <w:pStyle w:val="a3"/>
            </w:pPr>
            <w:r w:rsidRPr="00F93579">
              <w:lastRenderedPageBreak/>
              <w:t xml:space="preserve">  Для достижения установленных целей   осуществляет следующие </w:t>
            </w:r>
            <w:r w:rsidRPr="00F93579">
              <w:rPr>
                <w:b/>
                <w:bCs/>
                <w:u w:val="single"/>
              </w:rPr>
              <w:t>виды деятельности:</w:t>
            </w:r>
          </w:p>
          <w:p w:rsidR="00DA6475" w:rsidRPr="00F93579" w:rsidRDefault="00DA6475" w:rsidP="00BF1050">
            <w:pPr>
              <w:pStyle w:val="a3"/>
            </w:pPr>
            <w:r w:rsidRPr="00F93579">
              <w:t>     — Создание и организация работы любительских т</w:t>
            </w:r>
            <w:r w:rsidR="00433039" w:rsidRPr="00F93579">
              <w:t>ворческих коллективов, кружков,</w:t>
            </w:r>
            <w:r w:rsidRPr="00F93579">
              <w:t xml:space="preserve"> любительских объединений, клубов по интересам различной направленности и других клубных формирований;</w:t>
            </w:r>
          </w:p>
          <w:p w:rsidR="00DA6475" w:rsidRPr="00F93579" w:rsidRDefault="00433039" w:rsidP="00BF1050">
            <w:pPr>
              <w:pStyle w:val="a3"/>
            </w:pPr>
            <w:r w:rsidRPr="00F93579">
              <w:t>     — Проведение, </w:t>
            </w:r>
            <w:r w:rsidR="00DA6475" w:rsidRPr="00F93579">
              <w:t xml:space="preserve">различных по форме и тематике,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</w:t>
            </w:r>
            <w:r w:rsidR="00F93579" w:rsidRPr="00F93579">
              <w:t>форм показа</w:t>
            </w:r>
            <w:r w:rsidR="00DA6475" w:rsidRPr="00F93579">
              <w:t xml:space="preserve"> результатов творческой деятельности клубных формирований.</w:t>
            </w:r>
          </w:p>
          <w:p w:rsidR="008A0AF3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 xml:space="preserve">Раздел 4 </w:t>
            </w:r>
          </w:p>
          <w:p w:rsidR="005C3E7C" w:rsidRPr="00F93579" w:rsidRDefault="005C3E7C" w:rsidP="005C3E7C">
            <w:pPr>
              <w:jc w:val="center"/>
            </w:pPr>
            <w:r w:rsidRPr="00F93579">
              <w:t>Осьминский Дом культуры</w:t>
            </w:r>
          </w:p>
          <w:p w:rsidR="005C3E7C" w:rsidRPr="00F93579" w:rsidRDefault="00433039" w:rsidP="005C3E7C">
            <w:pPr>
              <w:jc w:val="center"/>
            </w:pPr>
            <w:r w:rsidRPr="00F93579">
              <w:t>за 2020</w:t>
            </w:r>
            <w:r w:rsidR="005C3E7C" w:rsidRPr="00F93579">
              <w:t xml:space="preserve"> год.</w:t>
            </w:r>
            <w:r w:rsidR="005C3E7C" w:rsidRPr="00F93579">
              <w:cr/>
            </w:r>
          </w:p>
          <w:p w:rsidR="00F93579" w:rsidRDefault="006D4FA3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</w:t>
            </w:r>
            <w:r w:rsidR="00433039" w:rsidRPr="00F93579">
              <w:rPr>
                <w:color w:val="000000" w:themeColor="text1"/>
              </w:rPr>
              <w:t xml:space="preserve"> 2020</w:t>
            </w:r>
            <w:r w:rsidR="005C3E7C" w:rsidRPr="00F93579">
              <w:rPr>
                <w:color w:val="000000" w:themeColor="text1"/>
              </w:rPr>
              <w:t xml:space="preserve"> году работа Социально-культурного центра велась согласно перспективн</w:t>
            </w:r>
            <w:r w:rsidR="00F93579">
              <w:rPr>
                <w:color w:val="000000" w:themeColor="text1"/>
              </w:rPr>
              <w:t>ого</w:t>
            </w:r>
            <w:r w:rsidR="005C3E7C" w:rsidRPr="00F93579">
              <w:rPr>
                <w:color w:val="000000" w:themeColor="text1"/>
              </w:rPr>
              <w:t xml:space="preserve"> план</w:t>
            </w:r>
            <w:r w:rsidR="00F93579">
              <w:rPr>
                <w:color w:val="000000" w:themeColor="text1"/>
              </w:rPr>
              <w:t>а</w:t>
            </w:r>
            <w:r w:rsidR="005C3E7C" w:rsidRPr="00F93579">
              <w:rPr>
                <w:color w:val="000000" w:themeColor="text1"/>
              </w:rPr>
              <w:t xml:space="preserve"> раб</w:t>
            </w:r>
            <w:r w:rsidR="008D0EBB" w:rsidRPr="00F93579">
              <w:rPr>
                <w:color w:val="000000" w:themeColor="text1"/>
              </w:rPr>
              <w:t xml:space="preserve">оты на год и </w:t>
            </w:r>
            <w:r w:rsidRPr="00F93579">
              <w:rPr>
                <w:color w:val="000000" w:themeColor="text1"/>
              </w:rPr>
              <w:t xml:space="preserve">ежемесячных </w:t>
            </w:r>
            <w:r w:rsidR="00F93579">
              <w:rPr>
                <w:color w:val="000000" w:themeColor="text1"/>
              </w:rPr>
              <w:t>планов.</w:t>
            </w:r>
            <w:r w:rsidR="008D0EBB" w:rsidRPr="00F93579">
              <w:rPr>
                <w:color w:val="000000" w:themeColor="text1"/>
              </w:rPr>
              <w:t xml:space="preserve"> </w:t>
            </w:r>
          </w:p>
          <w:p w:rsidR="005C3E7C" w:rsidRPr="00F93579" w:rsidRDefault="00F93579" w:rsidP="005C3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D0EBB" w:rsidRPr="00F93579">
              <w:rPr>
                <w:color w:val="000000" w:themeColor="text1"/>
              </w:rPr>
              <w:t xml:space="preserve">о сложившейся ситуацией, связанной с пандемией </w:t>
            </w:r>
            <w:r w:rsidR="008D0EBB" w:rsidRPr="00F93579">
              <w:rPr>
                <w:color w:val="000000" w:themeColor="text1"/>
                <w:lang w:val="en-US"/>
              </w:rPr>
              <w:t>COVID</w:t>
            </w:r>
            <w:r w:rsidR="008D0EBB" w:rsidRPr="00F93579">
              <w:rPr>
                <w:color w:val="000000" w:themeColor="text1"/>
              </w:rPr>
              <w:t>-19, учреждение активно работало в режиме онлайн</w:t>
            </w:r>
            <w:r>
              <w:rPr>
                <w:color w:val="000000" w:themeColor="text1"/>
              </w:rPr>
              <w:t xml:space="preserve"> в сети Интернет</w:t>
            </w:r>
            <w:r w:rsidR="008D0EBB" w:rsidRPr="00F93579">
              <w:rPr>
                <w:color w:val="000000" w:themeColor="text1"/>
              </w:rPr>
              <w:t>, как по перспективному</w:t>
            </w:r>
            <w:r w:rsidR="006D4FA3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плану,</w:t>
            </w:r>
            <w:r w:rsidR="008D0EBB" w:rsidRPr="00F93579">
              <w:rPr>
                <w:color w:val="000000" w:themeColor="text1"/>
              </w:rPr>
              <w:t xml:space="preserve"> так и </w:t>
            </w:r>
            <w:r w:rsidR="006D4FA3" w:rsidRPr="00F93579">
              <w:rPr>
                <w:color w:val="000000" w:themeColor="text1"/>
              </w:rPr>
              <w:t>по</w:t>
            </w:r>
            <w:r w:rsidR="008D0EBB" w:rsidRPr="00F93579">
              <w:rPr>
                <w:color w:val="000000" w:themeColor="text1"/>
              </w:rPr>
              <w:t xml:space="preserve"> дополнительн</w:t>
            </w:r>
            <w:r w:rsidR="006D4FA3" w:rsidRPr="00F93579">
              <w:rPr>
                <w:color w:val="000000" w:themeColor="text1"/>
              </w:rPr>
              <w:t xml:space="preserve">ому </w:t>
            </w:r>
            <w:r w:rsidRPr="00F93579">
              <w:rPr>
                <w:color w:val="000000" w:themeColor="text1"/>
              </w:rPr>
              <w:t>плану мероприятий</w:t>
            </w:r>
            <w:r w:rsidR="008D0EBB" w:rsidRPr="00F93579">
              <w:rPr>
                <w:color w:val="000000" w:themeColor="text1"/>
              </w:rPr>
              <w:t>.</w:t>
            </w:r>
          </w:p>
          <w:p w:rsidR="005C3E7C" w:rsidRPr="00F93579" w:rsidRDefault="005C3E7C" w:rsidP="005C3E7C">
            <w:pPr>
              <w:rPr>
                <w:color w:val="000000" w:themeColor="text1"/>
              </w:rPr>
            </w:pP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Осн</w:t>
            </w:r>
            <w:r w:rsidR="00433039" w:rsidRPr="00F93579">
              <w:rPr>
                <w:b/>
                <w:color w:val="000000" w:themeColor="text1"/>
              </w:rPr>
              <w:t>овные направления работы на 2020</w:t>
            </w:r>
            <w:r w:rsidRPr="00F93579">
              <w:rPr>
                <w:b/>
                <w:color w:val="000000" w:themeColor="text1"/>
              </w:rPr>
              <w:t xml:space="preserve"> год: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-Развитие и совершенствование детского творчества;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-Патриотическое, нравственное воспитание молодежи в духе любви к своей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Родине, преданности Отечеству, обеспечение преемственности поколений;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-Работа по приоритетному направ</w:t>
            </w:r>
            <w:r w:rsidR="00433039" w:rsidRPr="00F93579">
              <w:rPr>
                <w:color w:val="000000" w:themeColor="text1"/>
              </w:rPr>
              <w:t>лению в связи с объявлением 2020</w:t>
            </w:r>
            <w:r w:rsidRPr="00F93579">
              <w:rPr>
                <w:color w:val="000000" w:themeColor="text1"/>
              </w:rPr>
              <w:t xml:space="preserve"> года</w:t>
            </w:r>
          </w:p>
          <w:p w:rsidR="005C3E7C" w:rsidRPr="00F93579" w:rsidRDefault="00433039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«Годом памяти и славы</w:t>
            </w:r>
            <w:r w:rsidR="005C3E7C" w:rsidRPr="00F93579">
              <w:rPr>
                <w:color w:val="000000" w:themeColor="text1"/>
              </w:rPr>
              <w:t>»;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-Работа по дальнейшему совершенствованию творческого труда работников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культуры.</w:t>
            </w:r>
          </w:p>
          <w:p w:rsidR="005B7B64" w:rsidRPr="00F93579" w:rsidRDefault="005B7B64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C3E7C" w:rsidRPr="00F93579" w:rsidRDefault="005C3E7C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</w:t>
            </w:r>
            <w:r w:rsidR="00433039" w:rsidRPr="00F93579">
              <w:rPr>
                <w:color w:val="000000" w:themeColor="text1"/>
              </w:rPr>
              <w:t xml:space="preserve"> Осьминском Доме культуры в 2020</w:t>
            </w:r>
            <w:r w:rsidRPr="00F93579">
              <w:rPr>
                <w:color w:val="000000" w:themeColor="text1"/>
              </w:rPr>
              <w:t xml:space="preserve"> году работа проводилась по следующим направлениям:</w:t>
            </w:r>
          </w:p>
          <w:p w:rsidR="005C3E7C" w:rsidRPr="00F93579" w:rsidRDefault="005C3E7C" w:rsidP="005C3E7C">
            <w:pPr>
              <w:rPr>
                <w:color w:val="000000" w:themeColor="text1"/>
              </w:rPr>
            </w:pPr>
          </w:p>
          <w:p w:rsidR="005C3E7C" w:rsidRPr="00F93579" w:rsidRDefault="005C3E7C" w:rsidP="005C3E7C">
            <w:pPr>
              <w:shd w:val="clear" w:color="auto" w:fill="FFFFFF"/>
              <w:spacing w:before="150" w:after="225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Возрождение и развитие народной культуры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Невозможно двигаться в будущее, не зная прошлого: традиций, обычаев, народной культуры. Уже на государственном уровне традиционная народная культура рассматривается как основа патриотического воспитания и духовно- нравственного становления личности.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рамках развития и пропаганды народных праздников, обычаев, обрядов, особенностей музыкального, песенного и танцевального искусства, народного творчества, традиционно были проведены праздники народного календаря, театрализованные концертные представления, посиделки, различные тематические программы.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Pr="00F93579" w:rsidRDefault="00407CD2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06</w:t>
            </w:r>
            <w:r w:rsidR="008465CE" w:rsidRPr="00F93579">
              <w:rPr>
                <w:color w:val="000000" w:themeColor="text1"/>
              </w:rPr>
              <w:t>.01.2020</w:t>
            </w:r>
            <w:r w:rsidR="005C3E7C" w:rsidRPr="00F93579">
              <w:rPr>
                <w:color w:val="000000" w:themeColor="text1"/>
              </w:rPr>
              <w:t xml:space="preserve">- </w:t>
            </w:r>
            <w:r w:rsidRPr="00F93579">
              <w:rPr>
                <w:color w:val="000000" w:themeColor="text1"/>
              </w:rPr>
              <w:t>«Под Рождественской звездой» - театрализованные праздничные посиделки с играми и чаепитием.</w:t>
            </w:r>
          </w:p>
          <w:p w:rsidR="005C3E7C" w:rsidRPr="00F93579" w:rsidRDefault="00407CD2" w:rsidP="005C3E7C">
            <w:pPr>
              <w:widowControl w:val="0"/>
              <w:suppressAutoHyphens/>
              <w:snapToGrid w:val="0"/>
              <w:rPr>
                <w:color w:val="000000" w:themeColor="text1"/>
                <w:kern w:val="1"/>
                <w:lang w:eastAsia="ar-SA"/>
              </w:rPr>
            </w:pPr>
            <w:r w:rsidRPr="00F93579">
              <w:rPr>
                <w:color w:val="000000" w:themeColor="text1"/>
                <w:kern w:val="1"/>
                <w:lang w:eastAsia="ar-SA"/>
              </w:rPr>
              <w:t>19</w:t>
            </w:r>
            <w:r w:rsidR="008465CE" w:rsidRPr="00F93579">
              <w:rPr>
                <w:color w:val="000000" w:themeColor="text1"/>
                <w:kern w:val="1"/>
                <w:lang w:eastAsia="ar-SA"/>
              </w:rPr>
              <w:t>.01.2020</w:t>
            </w:r>
            <w:r w:rsidR="005C3E7C" w:rsidRPr="00F93579">
              <w:rPr>
                <w:color w:val="000000" w:themeColor="text1"/>
                <w:kern w:val="1"/>
                <w:lang w:eastAsia="ar-SA"/>
              </w:rPr>
              <w:t xml:space="preserve">- </w:t>
            </w:r>
            <w:r w:rsidRPr="00F93579">
              <w:rPr>
                <w:color w:val="000000" w:themeColor="text1"/>
                <w:kern w:val="1"/>
                <w:lang w:eastAsia="ar-SA"/>
              </w:rPr>
              <w:t>«Святая вода, как лекарство» - познавательная программа, посвященная Крещению Господню.</w:t>
            </w:r>
          </w:p>
          <w:p w:rsidR="005C3E7C" w:rsidRPr="00F93579" w:rsidRDefault="00407CD2" w:rsidP="005C3E7C">
            <w:pPr>
              <w:widowControl w:val="0"/>
              <w:suppressAutoHyphens/>
              <w:snapToGrid w:val="0"/>
              <w:rPr>
                <w:color w:val="000000" w:themeColor="text1"/>
                <w:kern w:val="1"/>
                <w:lang w:eastAsia="ar-SA"/>
              </w:rPr>
            </w:pPr>
            <w:r w:rsidRPr="00F93579">
              <w:rPr>
                <w:color w:val="000000" w:themeColor="text1"/>
                <w:kern w:val="1"/>
                <w:lang w:eastAsia="ar-SA"/>
              </w:rPr>
              <w:t>24</w:t>
            </w:r>
            <w:r w:rsidR="008465CE" w:rsidRPr="00F93579">
              <w:rPr>
                <w:color w:val="000000" w:themeColor="text1"/>
                <w:kern w:val="1"/>
                <w:lang w:eastAsia="ar-SA"/>
              </w:rPr>
              <w:t>.02.2020</w:t>
            </w:r>
            <w:r w:rsidR="005C3E7C" w:rsidRPr="00F93579">
              <w:rPr>
                <w:color w:val="000000" w:themeColor="text1"/>
                <w:kern w:val="1"/>
                <w:lang w:eastAsia="ar-SA"/>
              </w:rPr>
              <w:t xml:space="preserve">- </w:t>
            </w:r>
            <w:r w:rsidRPr="00F93579">
              <w:rPr>
                <w:color w:val="000000" w:themeColor="text1"/>
              </w:rPr>
              <w:t>Познавательная программа для детей «Как блин в гости к солнышку ходил»</w:t>
            </w:r>
          </w:p>
          <w:p w:rsidR="008465CE" w:rsidRPr="00F93579" w:rsidRDefault="008465CE" w:rsidP="005C3E7C">
            <w:pPr>
              <w:spacing w:after="160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lastRenderedPageBreak/>
              <w:t>29.02.2020</w:t>
            </w:r>
            <w:r w:rsidR="005C3E7C" w:rsidRPr="00F93579">
              <w:rPr>
                <w:rFonts w:eastAsiaTheme="minorHAnsi"/>
                <w:color w:val="000000" w:themeColor="text1"/>
                <w:lang w:eastAsia="en-US"/>
              </w:rPr>
              <w:t xml:space="preserve">- </w:t>
            </w:r>
            <w:r w:rsidRPr="00F93579">
              <w:rPr>
                <w:rFonts w:eastAsiaTheme="minorHAnsi"/>
                <w:color w:val="000000" w:themeColor="text1"/>
                <w:lang w:eastAsia="en-US"/>
              </w:rPr>
              <w:t>Театрализованный праздник «Заждались мы Весны, все на проводы Зимы!»</w:t>
            </w:r>
          </w:p>
          <w:p w:rsidR="005C3E7C" w:rsidRPr="00F93579" w:rsidRDefault="008465CE" w:rsidP="005C3E7C">
            <w:pPr>
              <w:spacing w:after="160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01.03.2020</w:t>
            </w:r>
            <w:r w:rsidR="005C3E7C" w:rsidRPr="00F93579">
              <w:rPr>
                <w:rFonts w:eastAsiaTheme="minorHAnsi"/>
                <w:color w:val="000000" w:themeColor="text1"/>
                <w:lang w:eastAsia="en-US"/>
              </w:rPr>
              <w:t xml:space="preserve">- </w:t>
            </w:r>
            <w:r w:rsidRPr="00F93579">
              <w:rPr>
                <w:color w:val="000000" w:themeColor="text1"/>
              </w:rPr>
              <w:t>театрализованное гуляние с играми и потехами на Масленицу «Зиму нын</w:t>
            </w:r>
            <w:r w:rsidR="00913B9D" w:rsidRPr="00F93579">
              <w:rPr>
                <w:color w:val="000000" w:themeColor="text1"/>
              </w:rPr>
              <w:t xml:space="preserve">че провожаем» </w:t>
            </w:r>
          </w:p>
          <w:p w:rsidR="005C3E7C" w:rsidRPr="00F93579" w:rsidRDefault="008465CE" w:rsidP="005C3E7C">
            <w:pPr>
              <w:widowControl w:val="0"/>
              <w:suppressAutoHyphens/>
              <w:snapToGrid w:val="0"/>
              <w:rPr>
                <w:color w:val="000000" w:themeColor="text1"/>
              </w:rPr>
            </w:pPr>
            <w:r w:rsidRPr="00F93579">
              <w:rPr>
                <w:color w:val="000000" w:themeColor="text1"/>
                <w:kern w:val="1"/>
                <w:lang w:eastAsia="ar-SA"/>
              </w:rPr>
              <w:t>18.04.2020</w:t>
            </w:r>
            <w:r w:rsidR="005C3E7C" w:rsidRPr="00F93579">
              <w:rPr>
                <w:color w:val="000000" w:themeColor="text1"/>
                <w:kern w:val="1"/>
                <w:lang w:eastAsia="ar-SA"/>
              </w:rPr>
              <w:t xml:space="preserve">- </w:t>
            </w:r>
            <w:r w:rsidRPr="00F93579">
              <w:rPr>
                <w:color w:val="000000" w:themeColor="text1"/>
              </w:rPr>
              <w:t>Праздник для детей и подростков, посвященный дню «Святая пасха» «Сладок праздничный кулич»</w:t>
            </w:r>
          </w:p>
          <w:p w:rsidR="008465CE" w:rsidRPr="00F93579" w:rsidRDefault="008465CE" w:rsidP="005C3E7C">
            <w:pPr>
              <w:widowControl w:val="0"/>
              <w:suppressAutoHyphens/>
              <w:snapToGrid w:val="0"/>
              <w:rPr>
                <w:color w:val="000000" w:themeColor="text1"/>
                <w:kern w:val="1"/>
                <w:lang w:eastAsia="ar-SA"/>
              </w:rPr>
            </w:pPr>
          </w:p>
          <w:p w:rsidR="005C3E7C" w:rsidRPr="00F93579" w:rsidRDefault="005C3E7C" w:rsidP="005C3E7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F14DB6" w:rsidRPr="00F93579" w:rsidRDefault="00913B9D" w:rsidP="00F14DB6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  <w:u w:val="single"/>
              </w:rPr>
              <w:t>24</w:t>
            </w:r>
            <w:r w:rsidR="00F14DB6" w:rsidRPr="00F93579">
              <w:rPr>
                <w:color w:val="000000"/>
                <w:u w:val="single"/>
              </w:rPr>
              <w:t>.02.20</w:t>
            </w:r>
            <w:r w:rsidR="00F14DB6" w:rsidRPr="00F93579">
              <w:rPr>
                <w:color w:val="000000"/>
              </w:rPr>
              <w:t xml:space="preserve"> в 13:30 в танцевальном зале Осьминского Дома культуры прошла познавательная программа для детей «Как блин в гости к солнышку ходил».</w:t>
            </w:r>
          </w:p>
          <w:p w:rsidR="00F14DB6" w:rsidRPr="00F93579" w:rsidRDefault="00F14DB6" w:rsidP="00F14DB6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Детей встретила девушка - Масленица, рассказала им историю праздника Масленица, о том, как называется каждый день недели масленичной и поиграла в разные игры, за каждую из которых, ребята получали жетоны, которые могли обменять на подарок.</w:t>
            </w:r>
          </w:p>
          <w:p w:rsidR="00F14DB6" w:rsidRPr="00F93579" w:rsidRDefault="00F14DB6" w:rsidP="00F14DB6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Играли в игры: «Передай блин», где нужно было под музыку передавать блин, на ком остановится музыка, тот выбывал. Победителем стал тот, кто остался в этой игре последний. «Гори, гори ясно», дети стояли лицом в круг, ведущий ходил, и говорил слова, стуча в бубен. По окончании слов, становился между двух детей, те, в свою очередь, вставали спинами друг к другу и бежали вокруг круга в противоположные стороны, кто первый из них стучал в бубен, тот получал жетон и садился, становился ведущим тот, кто не успел стукнуть в бубен. «Накинь кольцо», игра заключалась в том, чтобы за 4 попытки хотя бы раз накинуть кольцо, кто сумел это сделать, тот получал жетон. «Строительство крепости», участвовало две команды, первые из обеих команд выходили и ставили коробку, вторые участники из команд, ставили еще одну коробку сверху, делая высокую крепость, и т.д. Победителем стала та команда, у которой крепость держалась дольше другой. И последним конкурсов была викторина, ведущая задавала вопрос ребятам и говорила варианты ответа, задача детей была, поднять карточку с номерами «1, 2 или 3», где цифры означали вариант ответа, который они считали правильным, кто отвечал правильно, получал жетон.</w:t>
            </w:r>
          </w:p>
          <w:p w:rsidR="00F14DB6" w:rsidRPr="00F93579" w:rsidRDefault="00F14DB6" w:rsidP="00F14DB6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По окончании игровой программы, ребята обменивали жетоны на призы.</w:t>
            </w:r>
          </w:p>
          <w:p w:rsidR="00F14DB6" w:rsidRPr="00F93579" w:rsidRDefault="005C3E7C" w:rsidP="00913B9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Профилактика асоциальных явлений в обществе и</w:t>
            </w:r>
          </w:p>
          <w:p w:rsidR="005C3E7C" w:rsidRPr="00F93579" w:rsidRDefault="005C3E7C" w:rsidP="00F14DB6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формирование здорового образа жизни.</w:t>
            </w: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C3E7C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Работая в данном направлении, очень важно, указывая на отрицательные последствия вредных привычек, показывать преимущества здорового образа жизни, занятия спортом и физкультурой. При этом важно связывать их негативное влияние не только на здоровье, но и на будущее социальное благополучие: возможность получить хорошее образование, создание семьи и т.д.</w:t>
            </w:r>
          </w:p>
          <w:p w:rsidR="00F93579" w:rsidRPr="00F93579" w:rsidRDefault="00F93579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931C28" w:rsidRPr="00F93579" w:rsidRDefault="00931C28" w:rsidP="001C3B4E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15.02.2020 - </w:t>
            </w:r>
            <w:r w:rsidR="001C3B4E" w:rsidRPr="00F93579">
              <w:rPr>
                <w:rFonts w:eastAsiaTheme="minorHAnsi"/>
                <w:lang w:eastAsia="en-US"/>
              </w:rPr>
              <w:t xml:space="preserve">Игровая программа </w:t>
            </w:r>
            <w:r w:rsidRPr="00F93579">
              <w:rPr>
                <w:rFonts w:eastAsiaTheme="minorHAnsi"/>
                <w:lang w:eastAsia="en-US"/>
              </w:rPr>
              <w:t>«Как Маша Мишку электричество беречь учила»</w:t>
            </w:r>
            <w:r w:rsidR="001C3B4E" w:rsidRPr="00F93579">
              <w:rPr>
                <w:rFonts w:eastAsiaTheme="minorHAnsi"/>
                <w:lang w:eastAsia="en-US"/>
              </w:rPr>
              <w:t xml:space="preserve"> </w:t>
            </w:r>
          </w:p>
          <w:p w:rsidR="00931C28" w:rsidRPr="00F93579" w:rsidRDefault="00931C28" w:rsidP="001C3B4E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21.03.2020 - Экологический час «Наши друзья- животные»</w:t>
            </w:r>
          </w:p>
          <w:p w:rsidR="005C3E7C" w:rsidRPr="00F93579" w:rsidRDefault="008465CE" w:rsidP="001C3B4E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28.03.2020</w:t>
            </w:r>
            <w:r w:rsidR="001C3B4E" w:rsidRPr="00F93579">
              <w:rPr>
                <w:rFonts w:eastAsiaTheme="minorHAnsi"/>
                <w:lang w:eastAsia="en-US"/>
              </w:rPr>
              <w:t xml:space="preserve"> </w:t>
            </w:r>
            <w:r w:rsidRPr="00F93579">
              <w:rPr>
                <w:rFonts w:eastAsiaTheme="minorHAnsi"/>
                <w:lang w:eastAsia="en-US"/>
              </w:rPr>
              <w:t>- Тематический вечер по профилактике наркомании «Дорога в никуда»</w:t>
            </w:r>
          </w:p>
          <w:p w:rsidR="00931C28" w:rsidRPr="00F93579" w:rsidRDefault="00931C28" w:rsidP="001C3B4E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05.04.2020 - Экологическая музыкальная сказка «Секрет здоровья»</w:t>
            </w:r>
          </w:p>
          <w:p w:rsidR="008465CE" w:rsidRPr="00F93579" w:rsidRDefault="008465CE" w:rsidP="001C3B4E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22.04.2020</w:t>
            </w:r>
            <w:r w:rsidR="00931C28" w:rsidRPr="00F93579">
              <w:rPr>
                <w:rFonts w:eastAsiaTheme="minorHAnsi"/>
                <w:lang w:eastAsia="en-US"/>
              </w:rPr>
              <w:t xml:space="preserve"> -</w:t>
            </w:r>
            <w:r w:rsidRPr="00F93579">
              <w:rPr>
                <w:rFonts w:eastAsiaTheme="minorHAnsi"/>
                <w:lang w:eastAsia="en-US"/>
              </w:rPr>
              <w:t xml:space="preserve"> Выставка детского рисунка «Курить здоровью вредить»</w:t>
            </w:r>
          </w:p>
          <w:p w:rsidR="00931C28" w:rsidRPr="00F93579" w:rsidRDefault="00931C28" w:rsidP="001C3B4E">
            <w:pPr>
              <w:pStyle w:val="a3"/>
            </w:pPr>
            <w:r w:rsidRPr="00F93579">
              <w:t>10.05.2020 - Акция «Пора себя любить - бросай сейчас курить!»</w:t>
            </w:r>
          </w:p>
          <w:p w:rsidR="008465CE" w:rsidRPr="00F93579" w:rsidRDefault="00931C28" w:rsidP="001C3B4E">
            <w:pPr>
              <w:pStyle w:val="a3"/>
            </w:pPr>
            <w:r w:rsidRPr="00F93579">
              <w:t>16.05.2020 - Спортивная эстафета для родителей и детей, посвященная дню семьи «Папа, мама, я-спортивная семья»</w:t>
            </w:r>
          </w:p>
          <w:p w:rsidR="008465CE" w:rsidRPr="00F93579" w:rsidRDefault="00931C28" w:rsidP="001C3B4E">
            <w:pPr>
              <w:pStyle w:val="a3"/>
            </w:pPr>
            <w:r w:rsidRPr="00F93579">
              <w:t>30.05.2020 - Интеллектуальная игра, посвящённая экологии «Алфавитная мозаика»</w:t>
            </w:r>
          </w:p>
          <w:p w:rsidR="005C3E7C" w:rsidRPr="00F93579" w:rsidRDefault="00931C28" w:rsidP="001C3B4E">
            <w:pPr>
              <w:pStyle w:val="a3"/>
              <w:rPr>
                <w:i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13.06.2020 -</w:t>
            </w:r>
            <w:r w:rsidRPr="00F93579">
              <w:rPr>
                <w:rStyle w:val="af"/>
                <w:rFonts w:eastAsiaTheme="majorEastAsia"/>
                <w:color w:val="000000" w:themeColor="text1"/>
              </w:rPr>
              <w:t xml:space="preserve"> </w:t>
            </w:r>
            <w:r w:rsidRPr="00F93579">
              <w:t>Экологическая игра-путешествие «Земля защиты просит у людей»</w:t>
            </w:r>
          </w:p>
          <w:p w:rsidR="005C3E7C" w:rsidRPr="00F93579" w:rsidRDefault="00931C28" w:rsidP="001C3B4E">
            <w:pPr>
              <w:pStyle w:val="a3"/>
            </w:pPr>
            <w:r w:rsidRPr="00F93579">
              <w:t>18.06.2020</w:t>
            </w:r>
            <w:r w:rsidR="001C3B4E" w:rsidRPr="00F93579">
              <w:t xml:space="preserve"> </w:t>
            </w:r>
            <w:r w:rsidR="005C3E7C" w:rsidRPr="00F93579">
              <w:t xml:space="preserve">- </w:t>
            </w:r>
            <w:r w:rsidR="001C3B4E" w:rsidRPr="00F93579">
              <w:t>А</w:t>
            </w:r>
            <w:r w:rsidRPr="00F93579">
              <w:t>кция, посвящен</w:t>
            </w:r>
            <w:r w:rsidR="001C3B4E" w:rsidRPr="00F93579">
              <w:t>ная антитабачной направленности «Конфета на сигарету»</w:t>
            </w:r>
          </w:p>
          <w:p w:rsidR="00931C28" w:rsidRPr="00F93579" w:rsidRDefault="00931C28" w:rsidP="001C3B4E">
            <w:pPr>
              <w:pStyle w:val="a3"/>
            </w:pPr>
            <w:r w:rsidRPr="00F93579">
              <w:lastRenderedPageBreak/>
              <w:t xml:space="preserve">20.06.2020 - Презентация-игра «Путешествие с Фиксиками в </w:t>
            </w:r>
            <w:r w:rsidR="00FE725C" w:rsidRPr="00F93579">
              <w:t>ЭнергоЛ</w:t>
            </w:r>
            <w:r w:rsidRPr="00F93579">
              <w:t>енд»</w:t>
            </w:r>
          </w:p>
          <w:p w:rsidR="005C3E7C" w:rsidRPr="00F93579" w:rsidRDefault="00FE725C" w:rsidP="001C3B4E">
            <w:pPr>
              <w:pStyle w:val="a3"/>
            </w:pPr>
            <w:r w:rsidRPr="00F93579">
              <w:t xml:space="preserve">18.07.2020 - Игра – путешествие </w:t>
            </w:r>
            <w:r w:rsidR="00931C28" w:rsidRPr="00F93579">
              <w:t xml:space="preserve">«Как не навредить природе» </w:t>
            </w:r>
          </w:p>
          <w:p w:rsidR="00FE725C" w:rsidRPr="00F93579" w:rsidRDefault="00FE725C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18.07.2020 - Беседа диалог, посвященная антинаркотической пропаганде. «Мир, в котором нет наркотиков».</w:t>
            </w:r>
          </w:p>
          <w:p w:rsidR="00FE725C" w:rsidRPr="00F93579" w:rsidRDefault="00FE725C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 xml:space="preserve">19.09.2020 - </w:t>
            </w:r>
            <w:r w:rsidR="001C3B4E"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В</w:t>
            </w: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ыставка - конкурс рисунков, ко Дню соли</w:t>
            </w:r>
            <w:r w:rsidR="001C3B4E"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дарности в борьбе с терроризмом «Нет терроризму»</w:t>
            </w:r>
          </w:p>
          <w:p w:rsidR="001C3B4E" w:rsidRPr="00F93579" w:rsidRDefault="001C3B4E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26.09.2020 - Познавательно-развлекательный час для детей «В гостях у гигиены»</w:t>
            </w:r>
          </w:p>
          <w:p w:rsidR="001C3B4E" w:rsidRPr="00F93579" w:rsidRDefault="001C3B4E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10.10.2020 - Познавательно-игровая экскурсия для детей и подростков «Поход за здоровьем»</w:t>
            </w:r>
          </w:p>
          <w:p w:rsidR="001C3B4E" w:rsidRPr="00F93579" w:rsidRDefault="001C3B4E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rPr>
                <w:rStyle w:val="af"/>
                <w:rFonts w:eastAsiaTheme="majorEastAsia"/>
                <w:i w:val="0"/>
                <w:color w:val="000000" w:themeColor="text1"/>
              </w:rPr>
              <w:t>17.10.2020 - Тематическая дискотека «Сохрани себя для жизни»</w:t>
            </w:r>
          </w:p>
          <w:p w:rsidR="001C3B4E" w:rsidRPr="00F93579" w:rsidRDefault="001C3B4E" w:rsidP="001C3B4E">
            <w:pPr>
              <w:pStyle w:val="a3"/>
              <w:rPr>
                <w:rStyle w:val="af"/>
                <w:rFonts w:eastAsiaTheme="majorEastAsia"/>
                <w:i w:val="0"/>
                <w:color w:val="000000" w:themeColor="text1"/>
              </w:rPr>
            </w:pPr>
            <w:r w:rsidRPr="00F93579">
              <w:t xml:space="preserve">14.11.2020 - Беседа - «Пиво и подростковый алкоголизм» </w:t>
            </w:r>
          </w:p>
          <w:p w:rsidR="001C3B4E" w:rsidRPr="00F93579" w:rsidRDefault="001C3B4E" w:rsidP="005C3E7C">
            <w:pPr>
              <w:rPr>
                <w:rStyle w:val="af"/>
                <w:rFonts w:eastAsiaTheme="majorEastAsia"/>
                <w:color w:val="000000" w:themeColor="text1"/>
              </w:rPr>
            </w:pPr>
          </w:p>
          <w:p w:rsidR="005C3E7C" w:rsidRPr="00F93579" w:rsidRDefault="005C3E7C" w:rsidP="00BD18D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BD18DC" w:rsidRPr="00F93579" w:rsidRDefault="00BD18DC" w:rsidP="00BD18DC">
            <w:pPr>
              <w:pStyle w:val="a3"/>
              <w:rPr>
                <w:rFonts w:eastAsia="Calibri"/>
                <w:u w:val="single"/>
                <w:lang w:eastAsia="en-US"/>
              </w:rPr>
            </w:pPr>
          </w:p>
          <w:p w:rsidR="00BD18DC" w:rsidRPr="00F93579" w:rsidRDefault="00BD18DC" w:rsidP="00BD18D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u w:val="single"/>
                <w:lang w:eastAsia="en-US"/>
              </w:rPr>
              <w:t>03.10.2020 в 14:00</w:t>
            </w:r>
            <w:r w:rsidRPr="00F93579">
              <w:rPr>
                <w:rFonts w:eastAsia="Calibri"/>
                <w:lang w:eastAsia="en-US"/>
              </w:rPr>
              <w:t xml:space="preserve"> в танцевальном зале Осьминского Дома культуры прошла познавательно-развлекательная программа с чаепитием для детей «В гостях у гигиены». Здоровье для человека – самая главная ценность, поэтому надо беречь себя и заботится о своем здоровье, а для этого надо соблюдать правила личной гигиены.  Именно поэтому тема мероприятия была «Гигиена». </w:t>
            </w:r>
          </w:p>
          <w:p w:rsidR="00BD18DC" w:rsidRPr="00F93579" w:rsidRDefault="00BD18DC" w:rsidP="00BD18D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lang w:eastAsia="en-US"/>
              </w:rPr>
              <w:t xml:space="preserve">  Ребята побывали в гостях у Федоры, она им рассказала, что долгое время не приводила </w:t>
            </w:r>
            <w:r w:rsidR="002E6742" w:rsidRPr="00F93579">
              <w:rPr>
                <w:rFonts w:eastAsia="Calibri"/>
                <w:lang w:eastAsia="en-US"/>
              </w:rPr>
              <w:t xml:space="preserve">в порядок </w:t>
            </w:r>
            <w:r w:rsidRPr="00F93579">
              <w:rPr>
                <w:rFonts w:eastAsia="Calibri"/>
                <w:lang w:eastAsia="en-US"/>
              </w:rPr>
              <w:t xml:space="preserve">себя и свой дом, поэтому от нее убежала вся посуда и мебель.          Ребята помогли Федоре привести в порядок ее дом, помогли ей убраться и научили ее правилам гигиены, также вместе с Федорой ребята посмотрели мультфильм "Мойдодыр" про мальчика, который не умывался и от него сбежали вся мебель, посуда и одежда. </w:t>
            </w:r>
          </w:p>
          <w:p w:rsidR="00BD18DC" w:rsidRPr="00F93579" w:rsidRDefault="00BD18DC" w:rsidP="00BD18D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lang w:eastAsia="en-US"/>
              </w:rPr>
              <w:t xml:space="preserve">   Закрепив все знания по личной гигиене, ребята попили чай со сладостями и с хорошим настроением пошли домой.</w:t>
            </w:r>
          </w:p>
          <w:p w:rsidR="00335F57" w:rsidRPr="00F93579" w:rsidRDefault="00335F57" w:rsidP="00BD18DC">
            <w:pPr>
              <w:pStyle w:val="a3"/>
              <w:rPr>
                <w:rFonts w:eastAsia="Calibri"/>
                <w:lang w:eastAsia="en-US"/>
              </w:rPr>
            </w:pPr>
          </w:p>
          <w:p w:rsidR="00913B9D" w:rsidRPr="00F93579" w:rsidRDefault="00913B9D" w:rsidP="00335F57">
            <w:pPr>
              <w:pStyle w:val="a3"/>
              <w:rPr>
                <w:rFonts w:eastAsia="Calibri"/>
                <w:lang w:eastAsia="en-US"/>
              </w:rPr>
            </w:pPr>
          </w:p>
          <w:p w:rsidR="00913B9D" w:rsidRPr="00F93579" w:rsidRDefault="005C3E7C" w:rsidP="00335F57">
            <w:pPr>
              <w:pStyle w:val="a3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93579">
              <w:rPr>
                <w:b/>
                <w:color w:val="000000" w:themeColor="text1"/>
                <w:shd w:val="clear" w:color="auto" w:fill="FFFFFF"/>
              </w:rPr>
              <w:t xml:space="preserve">Организация работы учреждения </w:t>
            </w:r>
          </w:p>
          <w:p w:rsidR="005C3E7C" w:rsidRDefault="005C3E7C" w:rsidP="00335F57">
            <w:pPr>
              <w:pStyle w:val="a3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93579">
              <w:rPr>
                <w:b/>
                <w:color w:val="000000" w:themeColor="text1"/>
                <w:shd w:val="clear" w:color="auto" w:fill="FFFFFF"/>
              </w:rPr>
              <w:t>по патриотическому воспитанию населения.</w:t>
            </w:r>
          </w:p>
          <w:p w:rsidR="00F93579" w:rsidRPr="00F93579" w:rsidRDefault="00F93579" w:rsidP="00335F57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  <w:p w:rsidR="005C3E7C" w:rsidRPr="00F93579" w:rsidRDefault="002E6742" w:rsidP="002E674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     </w:t>
            </w:r>
            <w:r w:rsidR="005C3E7C" w:rsidRPr="00F93579">
              <w:rPr>
                <w:color w:val="000000" w:themeColor="text1"/>
              </w:rPr>
              <w:t>Одним из ведущих направлений в деятельности Дома культуры является патриотическое и гражданское воспитание, пропаганда истории и воинской славы России с целью всестороннего развития личности. Работа по патриотическому воспитанию должна основываться на приоритете общечеловеческих ценностей. Человек защищает</w:t>
            </w:r>
            <w:r w:rsidRPr="00F93579">
              <w:rPr>
                <w:color w:val="000000" w:themeColor="text1"/>
              </w:rPr>
              <w:t xml:space="preserve"> </w:t>
            </w:r>
            <w:r w:rsidR="005C3E7C" w:rsidRPr="00F93579">
              <w:rPr>
                <w:color w:val="000000" w:themeColor="text1"/>
              </w:rPr>
              <w:t>только то, что любит. Это сем</w:t>
            </w:r>
            <w:r w:rsidRPr="00F93579">
              <w:rPr>
                <w:color w:val="000000" w:themeColor="text1"/>
              </w:rPr>
              <w:t>ья, друзья, родной дом, «малая Р</w:t>
            </w:r>
            <w:r w:rsidR="005C3E7C" w:rsidRPr="00F93579">
              <w:rPr>
                <w:color w:val="000000" w:themeColor="text1"/>
              </w:rPr>
              <w:t>одина». Любовь к родине складывается из любви к родной природе, к родному селу, из гордости за прошлое своей страны и веры в ее будуще</w:t>
            </w:r>
            <w:r w:rsidRPr="00F93579">
              <w:rPr>
                <w:color w:val="000000" w:themeColor="text1"/>
              </w:rPr>
              <w:t xml:space="preserve">е, из стремления впитать в себя </w:t>
            </w:r>
            <w:r w:rsidR="005C3E7C" w:rsidRPr="00F93579">
              <w:rPr>
                <w:color w:val="000000" w:themeColor="text1"/>
              </w:rPr>
              <w:t>ценность своей культуры.</w:t>
            </w:r>
          </w:p>
          <w:p w:rsidR="005C3E7C" w:rsidRPr="00F93579" w:rsidRDefault="002E6742" w:rsidP="002E674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   </w:t>
            </w:r>
            <w:r w:rsidR="005C3E7C" w:rsidRPr="00F93579">
              <w:rPr>
                <w:color w:val="000000" w:themeColor="text1"/>
              </w:rPr>
              <w:t xml:space="preserve">Идея духовно-нравственного и патриотического воспитания подрастающего поколения реализуется через цикл тематических мероприятий, где значительная часть аудитории – учащиеся средней общеобразовательной школы. </w:t>
            </w:r>
          </w:p>
          <w:p w:rsidR="005C3E7C" w:rsidRDefault="002E6742" w:rsidP="002E674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   </w:t>
            </w:r>
            <w:r w:rsidR="005C3E7C" w:rsidRPr="00F93579">
              <w:rPr>
                <w:color w:val="000000" w:themeColor="text1"/>
              </w:rPr>
              <w:t>Патриотическое воспитание населения в учреждении культуры осуще</w:t>
            </w:r>
            <w:r w:rsidRPr="00F93579">
              <w:rPr>
                <w:color w:val="000000" w:themeColor="text1"/>
              </w:rPr>
              <w:t xml:space="preserve">ствляется через различные формы </w:t>
            </w:r>
            <w:r w:rsidR="005C3E7C" w:rsidRPr="00F93579">
              <w:rPr>
                <w:color w:val="000000" w:themeColor="text1"/>
              </w:rPr>
              <w:t xml:space="preserve">организации культурно-досуговой деятельности. </w:t>
            </w:r>
          </w:p>
          <w:p w:rsidR="002F14A6" w:rsidRPr="00F93579" w:rsidRDefault="002F14A6" w:rsidP="002E6742">
            <w:pPr>
              <w:shd w:val="clear" w:color="auto" w:fill="FFFFFF"/>
              <w:rPr>
                <w:color w:val="000000" w:themeColor="text1"/>
              </w:rPr>
            </w:pPr>
          </w:p>
          <w:p w:rsidR="002E6742" w:rsidRPr="00F93579" w:rsidRDefault="002E674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27.01.2020 </w:t>
            </w:r>
            <w:r w:rsidR="005C3E7C" w:rsidRPr="00F93579">
              <w:rPr>
                <w:rFonts w:eastAsiaTheme="minorHAnsi"/>
                <w:lang w:eastAsia="en-US"/>
              </w:rPr>
              <w:t>–</w:t>
            </w:r>
            <w:r w:rsidRPr="00F93579">
              <w:rPr>
                <w:rFonts w:eastAsiaTheme="minorHAnsi"/>
                <w:lang w:eastAsia="en-US"/>
              </w:rPr>
              <w:t xml:space="preserve"> «Мы помним ваш подвиг великий» - торжественное возложение у мемориала павшим войнам, посвященное освобождению г. Ленинграда от немецко - фашистских захватчиков.</w:t>
            </w:r>
          </w:p>
          <w:p w:rsidR="00335F57" w:rsidRPr="00F93579" w:rsidRDefault="00335F57" w:rsidP="00081802">
            <w:pPr>
              <w:pStyle w:val="a3"/>
              <w:rPr>
                <w:shd w:val="clear" w:color="auto" w:fill="FFFFFF"/>
              </w:rPr>
            </w:pPr>
            <w:r w:rsidRPr="00F93579">
              <w:rPr>
                <w:shd w:val="clear" w:color="auto" w:fill="FFFFFF"/>
              </w:rPr>
              <w:t xml:space="preserve">01.02.2020 - </w:t>
            </w:r>
            <w:r w:rsidRPr="00F93579">
              <w:rPr>
                <w:shd w:val="clear" w:color="auto" w:fill="FFFFFF"/>
                <w:lang w:val="en-US"/>
              </w:rPr>
              <w:t>I</w:t>
            </w:r>
            <w:r w:rsidRPr="00F93579">
              <w:rPr>
                <w:shd w:val="clear" w:color="auto" w:fill="FFFFFF"/>
              </w:rPr>
              <w:t xml:space="preserve"> открытый районный фестиваль патриотической песни «К подвигу героев песней прикоснись»</w:t>
            </w:r>
          </w:p>
          <w:p w:rsidR="00335F57" w:rsidRPr="00F93579" w:rsidRDefault="00335F57" w:rsidP="00081802">
            <w:pPr>
              <w:pStyle w:val="a3"/>
              <w:rPr>
                <w:shd w:val="clear" w:color="auto" w:fill="FFFFFF"/>
              </w:rPr>
            </w:pPr>
            <w:r w:rsidRPr="00F93579">
              <w:rPr>
                <w:shd w:val="clear" w:color="auto" w:fill="FFFFFF"/>
              </w:rPr>
              <w:t xml:space="preserve">02.02.2020 </w:t>
            </w:r>
            <w:r w:rsidR="005C3E7C" w:rsidRPr="00F93579">
              <w:rPr>
                <w:shd w:val="clear" w:color="auto" w:fill="FFFFFF"/>
              </w:rPr>
              <w:t xml:space="preserve">- </w:t>
            </w:r>
            <w:r w:rsidRPr="00F93579">
              <w:t>«Отцов пробитые шинели» - вечер памяти, посвященный Дню освобождения посёлка Осьмино от немецко - фашистских захватчиков.</w:t>
            </w:r>
          </w:p>
          <w:p w:rsidR="00335F57" w:rsidRPr="00F93579" w:rsidRDefault="00335F57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02.02.2020 </w:t>
            </w:r>
            <w:r w:rsidR="005C3E7C" w:rsidRPr="00F93579">
              <w:rPr>
                <w:rFonts w:eastAsiaTheme="minorHAnsi"/>
                <w:lang w:eastAsia="en-US"/>
              </w:rPr>
              <w:t xml:space="preserve">- </w:t>
            </w:r>
            <w:r w:rsidRPr="00F93579">
              <w:rPr>
                <w:rFonts w:eastAsiaTheme="minorHAnsi"/>
                <w:lang w:eastAsia="en-US"/>
              </w:rPr>
              <w:t>Литературно-музыкальная гостиная «А песня ходит на войну»</w:t>
            </w:r>
          </w:p>
          <w:p w:rsidR="005C3E7C" w:rsidRPr="00F93579" w:rsidRDefault="00335F57" w:rsidP="00081802">
            <w:pPr>
              <w:pStyle w:val="a3"/>
              <w:rPr>
                <w:rFonts w:eastAsiaTheme="minorHAnsi"/>
                <w:shd w:val="clear" w:color="auto" w:fill="FFFFFF"/>
                <w:lang w:eastAsia="en-US"/>
              </w:rPr>
            </w:pPr>
            <w:r w:rsidRPr="00F93579">
              <w:rPr>
                <w:rFonts w:eastAsiaTheme="minorHAnsi"/>
                <w:shd w:val="clear" w:color="auto" w:fill="FFFFFF"/>
                <w:lang w:eastAsia="en-US"/>
              </w:rPr>
              <w:t>22.02.2020 - «Завтра в строй» -танцевально-конкурсная программа, посвященная 23 февраля.</w:t>
            </w:r>
          </w:p>
          <w:p w:rsidR="00335F57" w:rsidRPr="00F93579" w:rsidRDefault="00335F57" w:rsidP="00081802">
            <w:pPr>
              <w:pStyle w:val="a3"/>
            </w:pPr>
            <w:r w:rsidRPr="00F93579">
              <w:t>23.02.2020 - Концертная программа «Защитник Отечества - звание гордое!»</w:t>
            </w:r>
          </w:p>
          <w:p w:rsidR="00335F57" w:rsidRPr="00F93579" w:rsidRDefault="00335F57" w:rsidP="00081802">
            <w:pPr>
              <w:pStyle w:val="a3"/>
            </w:pPr>
            <w:r w:rsidRPr="00F93579">
              <w:lastRenderedPageBreak/>
              <w:t>13.03.2020 - Конкурс чтецов: «Этот</w:t>
            </w:r>
            <w:r w:rsidR="00CC417C" w:rsidRPr="00F93579">
              <w:t xml:space="preserve"> день мы приближали как могли…»</w:t>
            </w:r>
          </w:p>
          <w:p w:rsidR="00335F57" w:rsidRPr="00F93579" w:rsidRDefault="00335F57" w:rsidP="00081802">
            <w:pPr>
              <w:pStyle w:val="a3"/>
            </w:pPr>
            <w:r w:rsidRPr="00F93579">
              <w:t>14.03.2020 - Познавательная программа для детей «Навеки в памяти людской, войны той страшные атаки»</w:t>
            </w:r>
          </w:p>
          <w:p w:rsidR="00335F57" w:rsidRPr="00F93579" w:rsidRDefault="00081802" w:rsidP="00081802">
            <w:pPr>
              <w:pStyle w:val="a3"/>
            </w:pPr>
            <w:r w:rsidRPr="00F93579">
              <w:t>15.04.2020 - Конкурс рисунков «Война глазами детей»</w:t>
            </w:r>
          </w:p>
          <w:p w:rsidR="00335F57" w:rsidRPr="00F93579" w:rsidRDefault="00081802" w:rsidP="00081802">
            <w:pPr>
              <w:pStyle w:val="a3"/>
            </w:pPr>
            <w:r w:rsidRPr="00F93579">
              <w:rPr>
                <w:bCs/>
              </w:rPr>
              <w:t xml:space="preserve">01.05.2020 - Конкурс рисунков, посвященный Великой Победе «Герои нашей страны!» </w:t>
            </w:r>
          </w:p>
          <w:p w:rsidR="005C3E7C" w:rsidRPr="00F93579" w:rsidRDefault="00081802" w:rsidP="00081802">
            <w:pPr>
              <w:pStyle w:val="a3"/>
            </w:pPr>
            <w:r w:rsidRPr="00F93579">
              <w:t>09.05.2020 - В</w:t>
            </w:r>
            <w:r w:rsidR="005C3E7C" w:rsidRPr="00F93579">
              <w:t>сероссийская патриотическая акция «Георгиевская ленточка»</w:t>
            </w:r>
          </w:p>
          <w:p w:rsidR="005C3E7C" w:rsidRPr="00F93579" w:rsidRDefault="00081802" w:rsidP="00081802">
            <w:pPr>
              <w:pStyle w:val="a3"/>
            </w:pPr>
            <w:r w:rsidRPr="00F93579">
              <w:t xml:space="preserve">09.05.2020 </w:t>
            </w:r>
            <w:r w:rsidR="00335F57" w:rsidRPr="00F93579">
              <w:t>- Всероссийская акция-</w:t>
            </w:r>
            <w:r w:rsidR="005C3E7C" w:rsidRPr="00F93579">
              <w:t>шествие «Бессмертный полк»</w:t>
            </w:r>
          </w:p>
          <w:p w:rsidR="005C3E7C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t xml:space="preserve">09.05.2020 </w:t>
            </w:r>
            <w:r w:rsidR="005C3E7C" w:rsidRPr="00F93579">
              <w:t>-</w:t>
            </w:r>
            <w:r w:rsidR="005C3E7C" w:rsidRPr="00F93579">
              <w:rPr>
                <w:rFonts w:eastAsiaTheme="minorHAnsi"/>
                <w:lang w:eastAsia="en-US"/>
              </w:rPr>
              <w:t xml:space="preserve"> </w:t>
            </w:r>
            <w:r w:rsidRPr="00F93579">
              <w:rPr>
                <w:rFonts w:eastAsiaTheme="minorHAnsi"/>
                <w:lang w:eastAsia="en-US"/>
              </w:rPr>
              <w:t xml:space="preserve">Торжественно-траурный митинг, посвященный 75 – годовщине Победы в Вов. «И помни мир спасённый» </w:t>
            </w:r>
          </w:p>
          <w:p w:rsidR="005C3E7C" w:rsidRPr="00F93579" w:rsidRDefault="005C3E7C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</w:t>
            </w:r>
            <w:r w:rsidR="00081802" w:rsidRPr="00F93579">
              <w:rPr>
                <w:rFonts w:eastAsiaTheme="minorHAnsi"/>
                <w:lang w:eastAsia="en-US"/>
              </w:rPr>
              <w:t xml:space="preserve">2.06.2020 </w:t>
            </w:r>
            <w:r w:rsidRPr="00F93579">
              <w:rPr>
                <w:rFonts w:eastAsiaTheme="minorHAnsi"/>
                <w:lang w:eastAsia="en-US"/>
              </w:rPr>
              <w:t>- «Помним, и гордимся вами!» Митинг, посвященный Дню Памяти и Скорби.</w:t>
            </w:r>
          </w:p>
          <w:p w:rsidR="00081802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22.06.2020 – Акция «Свеча памяти»</w:t>
            </w:r>
          </w:p>
          <w:p w:rsidR="00081802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01.08.2020 - Выставка поделок из соленого теста «75 лет Великой Победе»</w:t>
            </w:r>
          </w:p>
          <w:p w:rsidR="005C3E7C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22.08.2020 - День поселка Осьмино «День посёлка лучший праздник» </w:t>
            </w:r>
          </w:p>
          <w:p w:rsidR="00081802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bCs/>
                <w:lang w:eastAsia="en-US"/>
              </w:rPr>
              <w:t>01.11.2020 - «Кругом Россия - край родной» - конкурс рисунков, посвященный Дню народного Единства.</w:t>
            </w:r>
          </w:p>
          <w:p w:rsidR="005C3E7C" w:rsidRPr="00F93579" w:rsidRDefault="00081802" w:rsidP="00081802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04.11.2020 </w:t>
            </w:r>
            <w:r w:rsidR="005C3E7C" w:rsidRPr="00F93579">
              <w:rPr>
                <w:rFonts w:eastAsiaTheme="minorHAnsi"/>
                <w:lang w:eastAsia="en-US"/>
              </w:rPr>
              <w:t>- Праздничный концерт, пос</w:t>
            </w:r>
            <w:r w:rsidRPr="00F93579">
              <w:rPr>
                <w:rFonts w:eastAsiaTheme="minorHAnsi"/>
                <w:lang w:eastAsia="en-US"/>
              </w:rPr>
              <w:t>вященный Дню народного единства</w:t>
            </w:r>
            <w:r w:rsidR="005C3E7C" w:rsidRPr="00F93579">
              <w:rPr>
                <w:rFonts w:eastAsiaTheme="minorHAnsi"/>
                <w:lang w:eastAsia="en-US"/>
              </w:rPr>
              <w:t xml:space="preserve"> «</w:t>
            </w:r>
            <w:r w:rsidRPr="00F93579">
              <w:rPr>
                <w:rFonts w:eastAsiaTheme="minorHAnsi"/>
                <w:lang w:eastAsia="en-US"/>
              </w:rPr>
              <w:t>В дружбе народов единство страны</w:t>
            </w:r>
            <w:r w:rsidR="005C3E7C" w:rsidRPr="00F93579">
              <w:rPr>
                <w:rFonts w:eastAsiaTheme="minorHAnsi"/>
                <w:lang w:eastAsia="en-US"/>
              </w:rPr>
              <w:t>»</w:t>
            </w:r>
          </w:p>
          <w:p w:rsidR="00CC417C" w:rsidRPr="00F93579" w:rsidRDefault="00CC417C" w:rsidP="00CC417C">
            <w:pPr>
              <w:pStyle w:val="a3"/>
              <w:rPr>
                <w:rFonts w:eastAsiaTheme="minorHAnsi"/>
                <w:bCs/>
                <w:u w:val="single"/>
                <w:lang w:eastAsia="en-US"/>
              </w:rPr>
            </w:pPr>
          </w:p>
          <w:p w:rsidR="00CC417C" w:rsidRDefault="00CC417C" w:rsidP="00CC417C">
            <w:pPr>
              <w:pStyle w:val="a3"/>
              <w:rPr>
                <w:rFonts w:eastAsiaTheme="minorHAnsi"/>
                <w:bCs/>
                <w:u w:val="single"/>
                <w:lang w:eastAsia="en-US"/>
              </w:rPr>
            </w:pPr>
            <w:r w:rsidRPr="00F93579">
              <w:rPr>
                <w:rFonts w:eastAsiaTheme="minorHAnsi"/>
                <w:bCs/>
                <w:u w:val="single"/>
                <w:lang w:eastAsia="en-US"/>
              </w:rPr>
              <w:t>Из перечисленных мероприятий необходимо отметить:</w:t>
            </w:r>
          </w:p>
          <w:p w:rsidR="002F14A6" w:rsidRPr="00F93579" w:rsidRDefault="002F14A6" w:rsidP="00CC417C">
            <w:pPr>
              <w:pStyle w:val="a3"/>
              <w:rPr>
                <w:rFonts w:eastAsiaTheme="minorHAnsi"/>
                <w:bCs/>
                <w:u w:val="single"/>
                <w:lang w:eastAsia="en-US"/>
              </w:rPr>
            </w:pPr>
          </w:p>
          <w:p w:rsidR="00CC417C" w:rsidRPr="00F93579" w:rsidRDefault="00CC417C" w:rsidP="00CC417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bCs/>
                <w:u w:val="single"/>
                <w:lang w:eastAsia="en-US"/>
              </w:rPr>
              <w:t>04.11.2020</w:t>
            </w:r>
            <w:r w:rsidRPr="00F93579">
              <w:rPr>
                <w:rFonts w:eastAsiaTheme="minorHAnsi"/>
                <w:b/>
                <w:bCs/>
                <w:u w:val="single"/>
                <w:lang w:eastAsia="en-US"/>
              </w:rPr>
              <w:t xml:space="preserve"> </w:t>
            </w:r>
            <w:r w:rsidRPr="00F93579">
              <w:rPr>
                <w:rFonts w:eastAsiaTheme="minorHAnsi"/>
                <w:lang w:eastAsia="en-US"/>
              </w:rPr>
              <w:t>в 14:00 на площади п. Осьмино состоялась праздничная программа «В дружбе народов - единство страны!»</w:t>
            </w:r>
          </w:p>
          <w:p w:rsidR="00CC417C" w:rsidRPr="00F93579" w:rsidRDefault="00CC417C" w:rsidP="00CC417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В этот праздничный день на мероприятие жители и гости п. Осьмино пришли семьями, привели детей. Это неудивительно, поскольку День народного единства России становится всё популярнее. В этот день по всей огромной территории нашей многонациональной страны проходят праздничные концерты, народные гуляния и благотворительные акции. Людей объединяет чувство гордости за свою страну, за её славную историю.</w:t>
            </w:r>
          </w:p>
          <w:p w:rsidR="00CC417C" w:rsidRPr="00F93579" w:rsidRDefault="00CC417C" w:rsidP="00CC417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Под звук фанфар мероприятие открыла ведущая, с краткой историей происхождения этого праздника, напомнила памятные даты Дня народного единства жителям и гостям поселка Осьмино.</w:t>
            </w:r>
          </w:p>
          <w:p w:rsidR="00CC417C" w:rsidRPr="00F93579" w:rsidRDefault="00CC417C" w:rsidP="00CC417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Дмитрий Попков исполнил песню «Российский флаг», и под эту же песню танцевальный коллектив исполнили танцевальную композицию с Российскими флагами, номер получился очень ярким и насыщенным. Екатерина Елисеева исполнила песню «Деревеньки», зрители с большим удовольствием ей подпевали, Татьяна Веселова подарила зрителям песню «Сердце напополам», Анастасия Титова - «Осень», заключительным музыкальным номером стала песня «Россия» в исполнении творческого коллектива «Гармония».</w:t>
            </w:r>
          </w:p>
          <w:p w:rsidR="005C3E7C" w:rsidRPr="00F93579" w:rsidRDefault="005C3E7C" w:rsidP="00CC417C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  <w:shd w:val="clear" w:color="auto" w:fill="FFFFFF"/>
              </w:rPr>
              <w:t>Организация работы с детьми и подростками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Одним из главных направлений дома культуры является работа с детьми и подростками, организация отдыха, творческого досуга и занятости детей. </w:t>
            </w:r>
          </w:p>
          <w:p w:rsidR="005C3E7C" w:rsidRPr="00F93579" w:rsidRDefault="00CD11D0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2020</w:t>
            </w:r>
            <w:r w:rsidR="005C3E7C" w:rsidRPr="00F93579">
              <w:rPr>
                <w:color w:val="000000" w:themeColor="text1"/>
              </w:rPr>
              <w:t xml:space="preserve"> году работа ДК с детьми и подростками была направлена на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организацию активного и здорового отдыха во внеурочное время и во время каникул; воспитание творческой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активности; воспитание бережного отношения к природе и окружающей среде; на предупреждение преступности и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правонарушений среди подростков; патриотическое воспитание. Совместно со школой в течение года проводились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мероприятия по организации культурного досуга детей и подростков в каникулярное время.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течение года для детей и подростков были проведены различные по форме и содержанию мероприятия.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 Анализ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культурно-досуговой деятельности по работ</w:t>
            </w:r>
            <w:r w:rsidR="00CD11D0" w:rsidRPr="00F93579">
              <w:rPr>
                <w:color w:val="000000" w:themeColor="text1"/>
              </w:rPr>
              <w:t>е с детьми и подростками за 2020</w:t>
            </w:r>
            <w:r w:rsidRPr="00F93579">
              <w:rPr>
                <w:color w:val="000000" w:themeColor="text1"/>
              </w:rPr>
              <w:t xml:space="preserve"> год показывает, что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работа, главным образом, строилась на основе традиционных форм: массовые праздники, игровые и конкурсные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программы, танцевальные программы, спортивные состязания; шоу, викторины, беседы, обзоры, концерты, просмотр</w:t>
            </w:r>
            <w:r w:rsidR="00CC417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lastRenderedPageBreak/>
              <w:t>мультфильмов, видеофильмов. Многие мероприятия приурочены к календарным и народным праздникам.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CF41B7" w:rsidRPr="00F93579" w:rsidRDefault="00CF41B7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12.01.2020 </w:t>
            </w:r>
            <w:r w:rsidR="005C3E7C" w:rsidRPr="00F93579">
              <w:rPr>
                <w:rFonts w:eastAsiaTheme="minorHAnsi"/>
                <w:lang w:eastAsia="en-US"/>
              </w:rPr>
              <w:t xml:space="preserve">- </w:t>
            </w:r>
            <w:r w:rsidRPr="00F93579">
              <w:rPr>
                <w:rFonts w:eastAsiaTheme="minorHAnsi"/>
                <w:lang w:eastAsia="en-US"/>
              </w:rPr>
              <w:t>Конкурсно-игровая программа для детей и подростков «Ёлки по поселку мчатся»</w:t>
            </w:r>
          </w:p>
          <w:p w:rsidR="005C3E7C" w:rsidRPr="00F93579" w:rsidRDefault="00CF41B7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26.01.2020 -</w:t>
            </w:r>
            <w:r w:rsidR="005C3E7C" w:rsidRPr="00F93579">
              <w:rPr>
                <w:rFonts w:eastAsiaTheme="minorHAnsi"/>
                <w:lang w:eastAsia="en-US"/>
              </w:rPr>
              <w:t xml:space="preserve"> </w:t>
            </w:r>
            <w:r w:rsidRPr="00F93579">
              <w:rPr>
                <w:rFonts w:eastAsiaTheme="minorHAnsi"/>
                <w:lang w:eastAsia="en-US"/>
              </w:rPr>
              <w:t>Праздник, посвященный Дню головоломки «Смешарики спешат на помощь»</w:t>
            </w:r>
          </w:p>
          <w:p w:rsidR="005C3E7C" w:rsidRPr="00F93579" w:rsidRDefault="00CF41B7" w:rsidP="003D33BC">
            <w:pPr>
              <w:pStyle w:val="a3"/>
            </w:pPr>
            <w:r w:rsidRPr="00F93579">
              <w:t xml:space="preserve">08.02.2020 </w:t>
            </w:r>
            <w:r w:rsidR="005C3E7C" w:rsidRPr="00F93579">
              <w:t xml:space="preserve">- </w:t>
            </w:r>
            <w:r w:rsidRPr="00F93579">
              <w:t>День детского кино «Мульти-пульти»</w:t>
            </w:r>
          </w:p>
          <w:p w:rsidR="00CF41B7" w:rsidRPr="00F93579" w:rsidRDefault="00CF41B7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06.03.2020 </w:t>
            </w:r>
            <w:r w:rsidR="005C3E7C" w:rsidRPr="00F93579">
              <w:rPr>
                <w:rFonts w:eastAsiaTheme="minorHAnsi"/>
                <w:lang w:eastAsia="en-US"/>
              </w:rPr>
              <w:t xml:space="preserve">- </w:t>
            </w:r>
            <w:r w:rsidRPr="00F93579">
              <w:rPr>
                <w:rFonts w:eastAsiaTheme="minorHAnsi"/>
                <w:lang w:eastAsia="en-US"/>
              </w:rPr>
              <w:t>Игровая программа для детей и подростков «Когда мамы дома нет»</w:t>
            </w:r>
          </w:p>
          <w:p w:rsidR="00A94FE2" w:rsidRPr="00F93579" w:rsidRDefault="005B4FF0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 xml:space="preserve">01.04.2020 </w:t>
            </w:r>
            <w:r w:rsidR="005C3E7C" w:rsidRPr="00F93579">
              <w:rPr>
                <w:rFonts w:eastAsiaTheme="minorHAnsi"/>
                <w:lang w:eastAsia="en-US"/>
              </w:rPr>
              <w:t>-</w:t>
            </w:r>
            <w:r w:rsidRPr="00F93579">
              <w:t xml:space="preserve"> </w:t>
            </w:r>
            <w:r w:rsidRPr="00F93579">
              <w:rPr>
                <w:rFonts w:eastAsiaTheme="minorHAnsi"/>
                <w:lang w:eastAsia="en-US"/>
              </w:rPr>
              <w:t xml:space="preserve">Развлекательно-игровая программа для детей и подростков, посвященная дню </w:t>
            </w:r>
            <w:r w:rsidR="00A94FE2" w:rsidRPr="00F93579">
              <w:rPr>
                <w:rFonts w:eastAsiaTheme="minorHAnsi"/>
                <w:lang w:eastAsia="en-US"/>
              </w:rPr>
              <w:t>–</w:t>
            </w:r>
            <w:r w:rsidRPr="00F93579">
              <w:rPr>
                <w:rFonts w:eastAsiaTheme="minorHAnsi"/>
                <w:lang w:eastAsia="en-US"/>
              </w:rPr>
              <w:t xml:space="preserve"> </w:t>
            </w:r>
          </w:p>
          <w:p w:rsidR="005C3E7C" w:rsidRPr="00F93579" w:rsidRDefault="005B4FF0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1 апреля «Вокруг смеха»</w:t>
            </w:r>
          </w:p>
          <w:p w:rsidR="005C3E7C" w:rsidRPr="00F93579" w:rsidRDefault="00B157C8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31</w:t>
            </w:r>
            <w:r w:rsidR="003D33BC" w:rsidRPr="00F93579">
              <w:rPr>
                <w:rFonts w:eastAsiaTheme="minorHAnsi"/>
                <w:lang w:eastAsia="en-US"/>
              </w:rPr>
              <w:t xml:space="preserve">.05.2020 </w:t>
            </w:r>
            <w:r w:rsidR="005C3E7C" w:rsidRPr="00F93579">
              <w:rPr>
                <w:rFonts w:eastAsiaTheme="minorHAnsi"/>
                <w:lang w:eastAsia="en-US"/>
              </w:rPr>
              <w:t xml:space="preserve">- </w:t>
            </w:r>
            <w:r w:rsidR="00A94FE2" w:rsidRPr="00F93579">
              <w:rPr>
                <w:rFonts w:eastAsiaTheme="minorHAnsi"/>
                <w:lang w:eastAsia="en-US"/>
              </w:rPr>
              <w:t>Интеллектуальная игра для детей и подростков «Хочешь верь, а хочешь-нет»</w:t>
            </w:r>
          </w:p>
          <w:p w:rsidR="00B157C8" w:rsidRPr="00F93579" w:rsidRDefault="00B157C8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05</w:t>
            </w:r>
            <w:r w:rsidR="003D33BC" w:rsidRPr="00F93579">
              <w:rPr>
                <w:rFonts w:eastAsiaTheme="minorHAnsi"/>
                <w:lang w:eastAsia="en-US"/>
              </w:rPr>
              <w:t xml:space="preserve">.06.2020 </w:t>
            </w:r>
            <w:r w:rsidR="00CF41B7" w:rsidRPr="00F93579">
              <w:rPr>
                <w:rFonts w:eastAsiaTheme="minorHAnsi"/>
                <w:lang w:eastAsia="en-US"/>
              </w:rPr>
              <w:t xml:space="preserve">- </w:t>
            </w:r>
            <w:r w:rsidRPr="00F93579">
              <w:rPr>
                <w:rFonts w:eastAsiaTheme="minorHAnsi"/>
                <w:lang w:eastAsia="en-US"/>
              </w:rPr>
              <w:t>Театрализовано- игровая программа для детей от 3-х до 6 лет «Вот оно какое, наше лето»</w:t>
            </w:r>
          </w:p>
          <w:p w:rsidR="003D33BC" w:rsidRPr="00F93579" w:rsidRDefault="003D33BC" w:rsidP="003D33BC">
            <w:pPr>
              <w:pStyle w:val="a3"/>
              <w:rPr>
                <w:rFonts w:eastAsiaTheme="minorHAnsi"/>
                <w:lang w:eastAsia="en-US"/>
              </w:rPr>
            </w:pPr>
            <w:r w:rsidRPr="00F93579">
              <w:rPr>
                <w:rFonts w:eastAsiaTheme="minorHAnsi"/>
                <w:lang w:eastAsia="en-US"/>
              </w:rPr>
              <w:t>01.07.2020 - Квест-игра для детей летнего оздоровительного лагеря «В поисках золотого ключика</w:t>
            </w:r>
          </w:p>
          <w:p w:rsidR="003D33BC" w:rsidRPr="00F93579" w:rsidRDefault="003D33BC" w:rsidP="00E96B28">
            <w:pPr>
              <w:pStyle w:val="a3"/>
            </w:pPr>
            <w:r w:rsidRPr="00F93579">
              <w:t>10.07.2020 - Игровая программа для детей «Кот ученый приглашает, тайны сказки раскрывает»</w:t>
            </w:r>
          </w:p>
          <w:p w:rsidR="003D33BC" w:rsidRPr="00F93579" w:rsidRDefault="003D33BC" w:rsidP="00E96B28">
            <w:pPr>
              <w:pStyle w:val="a3"/>
            </w:pPr>
            <w:r w:rsidRPr="00F93579">
              <w:t>15.07.2020 - Музыкальная викторина для детей детского оздоровительного лагеря</w:t>
            </w:r>
          </w:p>
          <w:p w:rsidR="003D33BC" w:rsidRPr="00F93579" w:rsidRDefault="003D33BC" w:rsidP="00E96B28">
            <w:pPr>
              <w:pStyle w:val="a3"/>
            </w:pPr>
            <w:r w:rsidRPr="00F93579">
              <w:t>«По следам бременских музыкантов»</w:t>
            </w:r>
          </w:p>
          <w:p w:rsidR="00E96B28" w:rsidRPr="00F93579" w:rsidRDefault="00E96B28" w:rsidP="00E96B28">
            <w:pPr>
              <w:pStyle w:val="a3"/>
            </w:pPr>
            <w:r w:rsidRPr="00F93579">
              <w:t>24.07.2020 - Конкурсно-развлекательная программа для детей и подростков</w:t>
            </w:r>
          </w:p>
          <w:p w:rsidR="00E96B28" w:rsidRPr="00F93579" w:rsidRDefault="00E96B28" w:rsidP="00E96B28">
            <w:pPr>
              <w:pStyle w:val="a3"/>
            </w:pPr>
            <w:r w:rsidRPr="00F93579">
              <w:t>«В гостях у Бабы-Яги»</w:t>
            </w:r>
          </w:p>
          <w:p w:rsidR="00E96B28" w:rsidRPr="00F93579" w:rsidRDefault="00E96B28" w:rsidP="00E96B28">
            <w:pPr>
              <w:pStyle w:val="a3"/>
            </w:pPr>
            <w:r w:rsidRPr="00F93579">
              <w:t>19.08.2020 - Праздник для детей и подростков «Яблочный урожай»</w:t>
            </w:r>
          </w:p>
          <w:p w:rsidR="00E96B28" w:rsidRPr="00F93579" w:rsidRDefault="00E96B28" w:rsidP="00E96B28">
            <w:pPr>
              <w:pStyle w:val="a3"/>
            </w:pPr>
            <w:r w:rsidRPr="00F93579">
              <w:t>29.08.2020 - Интеллектуально- познавательная программа для детей «Хочу всё знать»</w:t>
            </w:r>
          </w:p>
          <w:p w:rsidR="003D33BC" w:rsidRPr="00F93579" w:rsidRDefault="00E96B28" w:rsidP="005C3E7C">
            <w:pPr>
              <w:spacing w:after="160"/>
              <w:rPr>
                <w:iCs/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05.09.2020 - Игровая программа для детей и подростков </w:t>
            </w:r>
            <w:r w:rsidRPr="00F93579">
              <w:rPr>
                <w:iCs/>
                <w:color w:val="000000" w:themeColor="text1"/>
              </w:rPr>
              <w:t>«Веселый урок»</w:t>
            </w:r>
          </w:p>
          <w:p w:rsidR="00E96B28" w:rsidRPr="00F93579" w:rsidRDefault="00E96B28" w:rsidP="005C3E7C">
            <w:pPr>
              <w:spacing w:after="160"/>
              <w:rPr>
                <w:color w:val="000000" w:themeColor="text1"/>
              </w:rPr>
            </w:pPr>
            <w:r w:rsidRPr="00F93579">
              <w:rPr>
                <w:iCs/>
                <w:color w:val="000000" w:themeColor="text1"/>
              </w:rPr>
              <w:t>24.10.2020 - Спортивная игра для детей и подростков «Шарики-барбарики»</w:t>
            </w:r>
          </w:p>
          <w:p w:rsidR="00E96B28" w:rsidRPr="00F93579" w:rsidRDefault="00E96B28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19.11.2020 - Выставка рисунков ко Дню матери </w:t>
            </w:r>
            <w:r w:rsidR="00754E83" w:rsidRPr="00F93579">
              <w:rPr>
                <w:color w:val="000000" w:themeColor="text1"/>
              </w:rPr>
              <w:t>«</w:t>
            </w:r>
            <w:r w:rsidRPr="00F93579">
              <w:rPr>
                <w:color w:val="000000" w:themeColor="text1"/>
              </w:rPr>
              <w:t xml:space="preserve">Весна и женщина похожи» </w:t>
            </w:r>
          </w:p>
          <w:p w:rsidR="005C3E7C" w:rsidRPr="00F93579" w:rsidRDefault="00E96B28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21.11.2020 - Игры на свежем воздухе для детей и подростков «Зимние приключения»</w:t>
            </w:r>
          </w:p>
          <w:p w:rsidR="00754E83" w:rsidRPr="00F93579" w:rsidRDefault="00754E83" w:rsidP="005C3E7C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21.11.2020 – Игровая программа «Весенние приключения»</w:t>
            </w:r>
          </w:p>
          <w:p w:rsidR="00E96B28" w:rsidRPr="00F93579" w:rsidRDefault="00754E83" w:rsidP="00754E83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25.12.2020 - Детская игровая программа «В гостях у Деда Мороза»</w:t>
            </w:r>
          </w:p>
          <w:p w:rsidR="00E96B28" w:rsidRPr="00F93579" w:rsidRDefault="00754E83" w:rsidP="00754E83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27.12.2020 - Игровая программа «Новогодние приключения»</w:t>
            </w:r>
          </w:p>
          <w:p w:rsidR="00E96B28" w:rsidRPr="00F93579" w:rsidRDefault="00E96B28" w:rsidP="005C3E7C">
            <w:pPr>
              <w:rPr>
                <w:color w:val="000000" w:themeColor="text1"/>
                <w:u w:val="single"/>
              </w:rPr>
            </w:pPr>
          </w:p>
          <w:p w:rsidR="005C3E7C" w:rsidRDefault="005C3E7C" w:rsidP="005C3E7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2F14A6" w:rsidRPr="00F93579" w:rsidRDefault="002F14A6" w:rsidP="005C3E7C">
            <w:pPr>
              <w:rPr>
                <w:color w:val="000000" w:themeColor="text1"/>
                <w:u w:val="single"/>
              </w:rPr>
            </w:pPr>
          </w:p>
          <w:p w:rsidR="00754E83" w:rsidRPr="00F93579" w:rsidRDefault="00754E83" w:rsidP="00F14DB6">
            <w:pPr>
              <w:pStyle w:val="a3"/>
              <w:rPr>
                <w:b/>
                <w:color w:val="CE181E"/>
              </w:rPr>
            </w:pPr>
            <w:r w:rsidRPr="00F93579">
              <w:rPr>
                <w:bCs/>
                <w:u w:val="single"/>
              </w:rPr>
              <w:t>21.11.2020 г</w:t>
            </w:r>
            <w:r w:rsidRPr="00F93579">
              <w:t>. в 14:00 в танцевальном зале Осьминского Дома культуры прошла игровая программа для детей и подростков «Осенние приключения».</w:t>
            </w:r>
          </w:p>
          <w:p w:rsidR="00754E83" w:rsidRPr="00F93579" w:rsidRDefault="00754E83" w:rsidP="00F14DB6">
            <w:pPr>
              <w:pStyle w:val="a3"/>
            </w:pPr>
            <w:r w:rsidRPr="00F93579">
              <w:t>Ребята познакомились с клоуном Жужа, вместе они играли и веселились. Сначала, чтоб было с чем играть, Жужа дала ребят задание найти в зале спрятанный реквизит, дети его быстро нашли и предложили игры, в которых можно использовать тот или иной реквизит.</w:t>
            </w:r>
          </w:p>
          <w:p w:rsidR="00754E83" w:rsidRPr="00F93579" w:rsidRDefault="00754E83" w:rsidP="00F14DB6">
            <w:pPr>
              <w:pStyle w:val="a3"/>
            </w:pPr>
            <w:r w:rsidRPr="00F93579">
              <w:t xml:space="preserve">Дети играли в разные подвижные и не подвижные игры: «Поймай хвост»- у ребят были ленточки, из которых нужно сделать «хвостик» себе, игра заключалась в том, чтобы сорвать «хвост» другого игрока и не дать сорвать «хвост» у себя. Последний игрок, оставшийся с «хвостом», становился победителем. «Вышибалы» - ребята разделись на две команды и выбрали капитана каждой команды, капитаны становились за линию, а игроки стояли в центре, капитанам нужно было выбить команду соперников, какому капитану удавалось это сделать быстрее, тот и победил. «Поймай мячик в корзину» - выбилось два водящих, каждому из них была выдана корзина. Задача остальных игроков кидать мяч водящим, а задача водящих ловить их себе в корзину. У кого мячей в корзине оказалось больше, тот считался победителем. «Отгадай, чей голосок» - ребята стояли в кругу, в центре был водящий, у которого были завязаны глаза, ребята ходили по кругу и говорили стихотворение, как только один из участников произносит слова: «Скок-скок-скок», ведущий должен отгадать, кто эти слова сказал, если отгадывает, то тот игрок становится водящим. «Кого нет и как одет?» - водящий уходит в сторону, один из участников игры прячется в </w:t>
            </w:r>
            <w:r w:rsidRPr="00F93579">
              <w:lastRenderedPageBreak/>
              <w:t>зале. Задача водящего отгадать, кого нет в линии, и описать детально, во что он был одет.</w:t>
            </w:r>
          </w:p>
          <w:p w:rsidR="00754E83" w:rsidRPr="00F93579" w:rsidRDefault="00754E83" w:rsidP="00F14DB6">
            <w:pPr>
              <w:pStyle w:val="a3"/>
            </w:pPr>
            <w:r w:rsidRPr="00F93579">
              <w:t>В конце игровой программы ребята получили сладкие призы.</w:t>
            </w:r>
          </w:p>
          <w:p w:rsidR="00754E83" w:rsidRPr="00F93579" w:rsidRDefault="00754E83" w:rsidP="005C3E7C">
            <w:pPr>
              <w:rPr>
                <w:color w:val="000000" w:themeColor="text1"/>
                <w:u w:val="single"/>
              </w:rPr>
            </w:pPr>
          </w:p>
          <w:p w:rsidR="005C3E7C" w:rsidRPr="00F93579" w:rsidRDefault="005C3E7C" w:rsidP="00754E8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Организация работы с молодежью.</w:t>
            </w: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Большое внимание учреждения было направлено на работу с молодежью и подрастающим поколением.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В течение года для молодежи были проведены: беседы, акции, конкурсы, дискотеки. Молодежь участвует в подготовке и проведении праздников </w:t>
            </w:r>
            <w:r w:rsidR="00754E83" w:rsidRPr="00F93579">
              <w:rPr>
                <w:color w:val="000000" w:themeColor="text1"/>
              </w:rPr>
              <w:t xml:space="preserve">и акций </w:t>
            </w:r>
            <w:r w:rsidRPr="00F93579">
              <w:rPr>
                <w:color w:val="000000" w:themeColor="text1"/>
              </w:rPr>
              <w:t>таких, как:</w:t>
            </w:r>
            <w:r w:rsidR="00754E83" w:rsidRPr="00F93579">
              <w:rPr>
                <w:color w:val="000000" w:themeColor="text1"/>
              </w:rPr>
              <w:t xml:space="preserve"> «Свеча памяти»</w:t>
            </w:r>
            <w:r w:rsidRPr="00F93579">
              <w:rPr>
                <w:color w:val="000000" w:themeColor="text1"/>
              </w:rPr>
              <w:t>,</w:t>
            </w:r>
            <w:r w:rsidR="00754E83" w:rsidRPr="00F93579">
              <w:rPr>
                <w:color w:val="000000" w:themeColor="text1"/>
              </w:rPr>
              <w:t xml:space="preserve"> </w:t>
            </w:r>
            <w:r w:rsidR="0031528B" w:rsidRPr="00F93579">
              <w:rPr>
                <w:color w:val="000000" w:themeColor="text1"/>
              </w:rPr>
              <w:t>концерт ко дню матери «Тебе одной», а также новогоднем утреннике «Новогодние приключения»</w:t>
            </w:r>
          </w:p>
          <w:p w:rsidR="002F14A6" w:rsidRPr="00F93579" w:rsidRDefault="002F14A6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Pr="00F93579" w:rsidRDefault="0031528B" w:rsidP="005C3E7C">
            <w:pPr>
              <w:shd w:val="clear" w:color="auto" w:fill="FFFFFF"/>
              <w:rPr>
                <w:bCs/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11.01.2020 - </w:t>
            </w:r>
            <w:r w:rsidRPr="00F93579">
              <w:rPr>
                <w:bCs/>
                <w:color w:val="000000" w:themeColor="text1"/>
              </w:rPr>
              <w:t>Вечер отдыха для молодёжи «Не желает старый год уходить за поворот».</w:t>
            </w:r>
          </w:p>
          <w:p w:rsidR="0031528B" w:rsidRPr="00F93579" w:rsidRDefault="0031528B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25.01.2020 - Всемирный День студента вечер отдыха «Танцуй пока молодой!»</w:t>
            </w:r>
          </w:p>
          <w:p w:rsidR="0031528B" w:rsidRPr="00F93579" w:rsidRDefault="0031528B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04.04.2020 - Танцевальный батл «Танцевальная битва»</w:t>
            </w:r>
          </w:p>
          <w:p w:rsidR="0031528B" w:rsidRPr="00F93579" w:rsidRDefault="0031528B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10.06.2020 - Вечер отдыха «Танцевальный фейерверк»</w:t>
            </w:r>
          </w:p>
          <w:p w:rsidR="0031528B" w:rsidRPr="00F93579" w:rsidRDefault="008F0A9E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29.08.</w:t>
            </w:r>
            <w:r w:rsidR="0031528B" w:rsidRPr="00F93579">
              <w:rPr>
                <w:color w:val="000000" w:themeColor="text1"/>
              </w:rPr>
              <w:t>2020</w:t>
            </w:r>
            <w:r w:rsidR="00B319A1" w:rsidRPr="00F93579">
              <w:rPr>
                <w:color w:val="000000" w:themeColor="text1"/>
              </w:rPr>
              <w:t xml:space="preserve"> </w:t>
            </w:r>
            <w:r w:rsidR="0031528B" w:rsidRPr="00F93579">
              <w:rPr>
                <w:color w:val="000000" w:themeColor="text1"/>
              </w:rPr>
              <w:t>- Развлекательная программа</w:t>
            </w:r>
            <w:r w:rsidRPr="00F93579">
              <w:rPr>
                <w:color w:val="000000" w:themeColor="text1"/>
              </w:rPr>
              <w:t xml:space="preserve"> </w:t>
            </w:r>
            <w:r w:rsidR="0031528B" w:rsidRPr="00F93579">
              <w:rPr>
                <w:color w:val="000000" w:themeColor="text1"/>
              </w:rPr>
              <w:t>«До свиданья, лето»</w:t>
            </w:r>
          </w:p>
          <w:p w:rsidR="008F0A9E" w:rsidRPr="00F93579" w:rsidRDefault="008F0A9E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26.09.2020 - </w:t>
            </w:r>
            <w:r w:rsidR="00B319A1" w:rsidRPr="00F93579">
              <w:rPr>
                <w:color w:val="000000" w:themeColor="text1"/>
              </w:rPr>
              <w:t xml:space="preserve">Молодёжный танцевальный вечер «Закружат листья в осеннем вальсе» </w:t>
            </w:r>
          </w:p>
          <w:p w:rsidR="0031528B" w:rsidRPr="00F93579" w:rsidRDefault="00B319A1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03.10.2020 - Осенний бал «Осень золотая».</w:t>
            </w:r>
          </w:p>
          <w:p w:rsidR="0031528B" w:rsidRPr="00F93579" w:rsidRDefault="0031528B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Default="005C3E7C" w:rsidP="005C3E7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2F14A6" w:rsidRPr="00F93579" w:rsidRDefault="002F14A6" w:rsidP="005C3E7C">
            <w:pPr>
              <w:rPr>
                <w:color w:val="000000" w:themeColor="text1"/>
                <w:u w:val="single"/>
              </w:rPr>
            </w:pPr>
          </w:p>
          <w:p w:rsidR="00F14DB6" w:rsidRPr="00F93579" w:rsidRDefault="00F14DB6" w:rsidP="00F14DB6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u w:val="single"/>
                <w:lang w:eastAsia="en-US"/>
              </w:rPr>
              <w:t>31.10.2020</w:t>
            </w:r>
            <w:r w:rsidRPr="00F93579">
              <w:rPr>
                <w:rFonts w:eastAsiaTheme="minorHAnsi"/>
                <w:color w:val="000000" w:themeColor="text1"/>
                <w:lang w:eastAsia="en-US"/>
              </w:rPr>
              <w:t xml:space="preserve"> в 19:00 в танцевальном зале Осьминского Дома культуры прошла танцевальная программа для подростков и молодежи "Последний день октября".</w:t>
            </w:r>
          </w:p>
          <w:p w:rsidR="00F14DB6" w:rsidRPr="00F93579" w:rsidRDefault="00F14DB6" w:rsidP="00F14DB6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Ребята танцевали под ритмичную музыку, пели различные песни в караоке и сыграли в игру "Музыкальный стул" – ребятам нужно было под музыку передвигаться вокруг стульев и не забывать пританцовывать, как только музыка затихала, ребятам нужно было занять свободный стул. Победителем остался тот, кто занял последний музыкальный стул.</w:t>
            </w:r>
          </w:p>
          <w:p w:rsidR="00F14DB6" w:rsidRPr="00F93579" w:rsidRDefault="00F14DB6" w:rsidP="00F14DB6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Вот так молодежь провела свой вечер, играя и танцуя под разную музыку.</w:t>
            </w:r>
          </w:p>
          <w:p w:rsidR="005C3E7C" w:rsidRPr="00F93579" w:rsidRDefault="005C3E7C" w:rsidP="005C3E7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</w:p>
          <w:p w:rsidR="00F14DB6" w:rsidRPr="00F93579" w:rsidRDefault="00F14DB6" w:rsidP="005C3E7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</w:p>
          <w:p w:rsidR="005C3E7C" w:rsidRPr="00F93579" w:rsidRDefault="005C3E7C" w:rsidP="00913B9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Организация работы с пожилыми людьми и инвалидами.</w:t>
            </w: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C3E7C" w:rsidRPr="00F93579" w:rsidRDefault="002F14A6" w:rsidP="005C3E7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5C3E7C" w:rsidRPr="00F93579">
              <w:rPr>
                <w:color w:val="000000" w:themeColor="text1"/>
              </w:rPr>
              <w:t>Одним из важных направлений деятельности районного дома культуры является организация содержательного досуга пожилых людей и инвалидов. Повышение уровня и качества жизни пожилых людей, являясь важным условием сохранения достойного образа жизни в этом возрасте, предусматривает реализацию мероприятий, в ходе которых должны поддерживаться физическое и духовное здоровье, достигаться удовлетворенность условиями жизни, обеспеченность необходимыми духовными и культурными благами. Задачей становится включение пожилых людей в различные сферы культурной жизни поселения.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Работники районного дома культуры стараются создать условия для активного отдыха, удовлетворения разнообразных культурно-просветительских потребностей, а также пробуждение и развитие новых интересов, установление дружеских контактов, максимального охвата культурно-массовыми мероприятиями людей пенсион</w:t>
            </w:r>
            <w:r w:rsidR="002F14A6">
              <w:rPr>
                <w:color w:val="000000" w:themeColor="text1"/>
              </w:rPr>
              <w:t xml:space="preserve">ного возраста, активизируя их к </w:t>
            </w:r>
            <w:r w:rsidRPr="00F93579">
              <w:rPr>
                <w:color w:val="000000" w:themeColor="text1"/>
              </w:rPr>
              <w:t>творческой деятельности, поддерживая и повышая их жизненный тонус.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Радует тот факт, что люди старшего поколения посещают все массовые мероприятия, отчётные концерты коллективов.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Ежегодно проходит чествование ветеранов войны, тружеников тыла в мероприятиях, посвященных Дню Победы.</w:t>
            </w:r>
          </w:p>
          <w:p w:rsidR="005C3E7C" w:rsidRPr="00F93579" w:rsidRDefault="005C3E7C" w:rsidP="005C3E7C">
            <w:pPr>
              <w:widowControl w:val="0"/>
              <w:suppressAutoHyphens/>
              <w:snapToGrid w:val="0"/>
              <w:rPr>
                <w:color w:val="000000" w:themeColor="text1"/>
                <w:kern w:val="1"/>
                <w:lang w:eastAsia="ar-SA"/>
              </w:rPr>
            </w:pPr>
          </w:p>
          <w:p w:rsidR="005C735C" w:rsidRPr="00F93579" w:rsidRDefault="005C735C" w:rsidP="005C735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15.08.2020 - Вечер отдыха для тех, кому за… «В ритмах 80-х»</w:t>
            </w:r>
          </w:p>
          <w:p w:rsidR="005C3E7C" w:rsidRPr="00F93579" w:rsidRDefault="00913B9D" w:rsidP="005C3E7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01.10.</w:t>
            </w:r>
            <w:r w:rsidR="005C735C" w:rsidRPr="00F93579">
              <w:rPr>
                <w:rFonts w:eastAsiaTheme="minorHAnsi"/>
                <w:color w:val="000000" w:themeColor="text1"/>
                <w:lang w:eastAsia="en-US"/>
              </w:rPr>
              <w:t>2020 – «Театрализованная программа «Старики-разбойники»</w:t>
            </w:r>
          </w:p>
          <w:p w:rsidR="005C735C" w:rsidRPr="00F93579" w:rsidRDefault="005C735C" w:rsidP="005C3E7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lastRenderedPageBreak/>
              <w:t>02.10.2020 – «Песня – поздравление» Осьминский Дом сестринского ухода.</w:t>
            </w:r>
          </w:p>
          <w:p w:rsidR="005C735C" w:rsidRPr="00F93579" w:rsidRDefault="005C735C" w:rsidP="005C735C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r w:rsidRPr="00F93579">
              <w:rPr>
                <w:rFonts w:eastAsiaTheme="minorHAnsi"/>
                <w:color w:val="000000" w:themeColor="text1"/>
                <w:lang w:eastAsia="en-US"/>
              </w:rPr>
              <w:t>26.12.2020 - Вечер отдыха за самоваром «Не скучный вечерок»</w:t>
            </w:r>
          </w:p>
          <w:p w:rsidR="005C735C" w:rsidRPr="00F93579" w:rsidRDefault="005C735C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Default="005C3E7C" w:rsidP="005C3E7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2F14A6" w:rsidRPr="00F93579" w:rsidRDefault="002F14A6" w:rsidP="005C3E7C">
            <w:pPr>
              <w:rPr>
                <w:color w:val="000000" w:themeColor="text1"/>
                <w:u w:val="single"/>
              </w:rPr>
            </w:pPr>
          </w:p>
          <w:p w:rsidR="005C735C" w:rsidRDefault="005C735C" w:rsidP="005C735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u w:val="single"/>
                <w:lang w:eastAsia="en-US"/>
              </w:rPr>
              <w:t>01.10.2020 г.</w:t>
            </w:r>
            <w:r w:rsidRPr="00F93579">
              <w:rPr>
                <w:rFonts w:eastAsia="Calibri"/>
                <w:lang w:eastAsia="en-US"/>
              </w:rPr>
              <w:t xml:space="preserve"> в 13.00 в танцевальном зале Осьминского Дома культуры состоялось праздничное мероприятие, посвящённое международному дню пожилого человека, «Старики-разбойники».</w:t>
            </w:r>
          </w:p>
          <w:p w:rsidR="002F14A6" w:rsidRPr="00F93579" w:rsidRDefault="002F14A6" w:rsidP="005C735C">
            <w:pPr>
              <w:pStyle w:val="a3"/>
              <w:rPr>
                <w:rFonts w:eastAsia="Calibri"/>
                <w:lang w:eastAsia="en-US"/>
              </w:rPr>
            </w:pPr>
          </w:p>
          <w:p w:rsidR="005C735C" w:rsidRPr="00F93579" w:rsidRDefault="002F14A6" w:rsidP="005C735C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5C735C" w:rsidRPr="00F93579">
              <w:rPr>
                <w:rFonts w:eastAsia="Calibri"/>
                <w:lang w:eastAsia="en-US"/>
              </w:rPr>
              <w:t>Международный день пожилых людей – это праздник старшего поколения. Эта дата – важный день в году чтобы выразить свою любовь, заботу, поддержку и уважение – в них так нуждается поколение, так много сделавшее для нас.</w:t>
            </w:r>
          </w:p>
          <w:p w:rsidR="002F14A6" w:rsidRDefault="005C735C" w:rsidP="005C735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lang w:eastAsia="en-US"/>
              </w:rPr>
              <w:t xml:space="preserve">Гости мероприятия за чашечкой чая с удовольствием посмотрели выступления художественной самодеятельности Дома культуры. Для гостей этого праздника звучали различные песни, как веселые, так и душевные. Для золотого поколения были исполнены авторские песни гостем из Большого Сабска под аккомпанемент гитары, зажигательную переделанную песню исполнил Дмитрий Попков, песню «Желаю» спела Татьяна Веселова и т.д. </w:t>
            </w:r>
          </w:p>
          <w:p w:rsidR="005C735C" w:rsidRPr="00F93579" w:rsidRDefault="005C735C" w:rsidP="005C735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lang w:eastAsia="en-US"/>
              </w:rPr>
              <w:t>Гости праздничного мероприятия с большим удовольствием приняли участие в различных конкурсах, пели песни под гармонь, аккомпаниатором которой был Макухин Вячеслав Владимирович.</w:t>
            </w:r>
          </w:p>
          <w:p w:rsidR="005C735C" w:rsidRPr="00F93579" w:rsidRDefault="005C735C" w:rsidP="005C735C">
            <w:pPr>
              <w:pStyle w:val="a3"/>
              <w:rPr>
                <w:rFonts w:eastAsia="Calibri"/>
                <w:lang w:eastAsia="en-US"/>
              </w:rPr>
            </w:pPr>
            <w:r w:rsidRPr="00F93579">
              <w:rPr>
                <w:rFonts w:eastAsia="Calibri"/>
                <w:lang w:eastAsia="en-US"/>
              </w:rPr>
              <w:t>Виновники торжества уходили с улыбками на лице и теплыми словами благодарности коллективу Социально-культурного центра.</w:t>
            </w:r>
          </w:p>
          <w:p w:rsidR="005C3E7C" w:rsidRPr="00F93579" w:rsidRDefault="005C3E7C" w:rsidP="005C3E7C">
            <w:pPr>
              <w:rPr>
                <w:color w:val="000000" w:themeColor="text1"/>
                <w:u w:val="single"/>
              </w:rPr>
            </w:pPr>
          </w:p>
          <w:p w:rsidR="005C3E7C" w:rsidRPr="00F93579" w:rsidRDefault="005C3E7C" w:rsidP="005C735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Организация работы с семьей.</w:t>
            </w:r>
          </w:p>
          <w:p w:rsidR="005C3E7C" w:rsidRPr="00F93579" w:rsidRDefault="005C3E7C" w:rsidP="005C3E7C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5C3E7C" w:rsidRPr="00F93579" w:rsidRDefault="002F14A6" w:rsidP="005C3E7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5C3E7C" w:rsidRPr="00F93579">
              <w:rPr>
                <w:color w:val="000000" w:themeColor="text1"/>
              </w:rPr>
              <w:t>Основными целями проведенных мероприятий в данном направлении является формирование семейных ценностей у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="005C3E7C" w:rsidRPr="00F93579">
              <w:rPr>
                <w:color w:val="000000" w:themeColor="text1"/>
              </w:rPr>
              <w:t>подрастающего поколения, сохранение и укрепление их, а задачи работников культуры – поддержать семью, создать вокруг атмосферу теплого участия, пробудить интерес к творчеству.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доме культуры проходит немало мероприятий, направленных на организацию семейного досуга, укрепления статуса семьи в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обществе, сохранение и возрождение лучших семейных традиций. При этом используются самые различные формы: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конкурсные программы, семейные праздники, выставки семейного творчества.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течение года прошли мероприятия, которые предусматривали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совместный отдых взрослых и детей: традиционные народные гуляния - Масленица, Новый год. Эти всеми любимые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праздники всегда проходят очень весело: спортивные эстафеты, перетягивание каната, занимательные игры и конкурсы</w:t>
            </w:r>
            <w:r w:rsidR="005C735C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для любой аудитории.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День Матери - самый главный семейный праздник. Он объединяет все слои российского общества на идеях добра</w:t>
            </w:r>
            <w:r w:rsidR="008C2387" w:rsidRPr="00F93579">
              <w:rPr>
                <w:color w:val="000000" w:themeColor="text1"/>
              </w:rPr>
              <w:t xml:space="preserve"> </w:t>
            </w:r>
            <w:r w:rsidRPr="00F93579">
              <w:rPr>
                <w:color w:val="000000" w:themeColor="text1"/>
              </w:rPr>
              <w:t>и почитания женщины-Матери. Его отметили большим праздничным концертом и выставкой «Радуга талантов».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На концерт были приглашены артисты из поселка Волошово и деревни Овсище, а между их номерами выступали детские коллективы дома культуры.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Ребята из кружка декоративно-прикладного творчества "Радуга талантов" приготовили подарки для своих мам.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Празднование Дня семьи, Дня матери, праздник 8 марта - это отдых и веселье для всех кто приходит на мероприятия.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Отдыхая и общаясь, участвуя в совместных конкурсах и программах, родители и дети учатся быть ближе друг к другу.</w:t>
            </w:r>
          </w:p>
          <w:p w:rsidR="005C3E7C" w:rsidRPr="00F93579" w:rsidRDefault="005C3E7C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Игровые, конкурсные программы – это способ «взрослым» ненадолго ощутить себя детьми и окунуться в мир детской психологии. Мероприятия семейного досуга в этом году носили </w:t>
            </w:r>
            <w:r w:rsidR="008C2387" w:rsidRPr="00F93579">
              <w:rPr>
                <w:color w:val="000000" w:themeColor="text1"/>
              </w:rPr>
              <w:t>Конкурсно</w:t>
            </w:r>
            <w:r w:rsidRPr="00F93579">
              <w:rPr>
                <w:color w:val="000000" w:themeColor="text1"/>
              </w:rPr>
              <w:t>-развлекательный характер.</w:t>
            </w:r>
          </w:p>
          <w:p w:rsidR="008C2387" w:rsidRPr="00F93579" w:rsidRDefault="008C2387" w:rsidP="005C3E7C">
            <w:pPr>
              <w:shd w:val="clear" w:color="auto" w:fill="FFFFFF"/>
              <w:rPr>
                <w:color w:val="000000" w:themeColor="text1"/>
              </w:rPr>
            </w:pPr>
          </w:p>
          <w:p w:rsidR="005C3E7C" w:rsidRPr="00F93579" w:rsidRDefault="008C2387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lastRenderedPageBreak/>
              <w:t>07.03.2020 - Конкурс красоты «Мисс Осьмино»</w:t>
            </w:r>
          </w:p>
          <w:p w:rsidR="008C2387" w:rsidRPr="00F93579" w:rsidRDefault="008C2387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08.03.2020 - «Женщина, как время года» - праздничная программа, посвященная Международному женскому Дню.</w:t>
            </w:r>
          </w:p>
          <w:p w:rsidR="008C2387" w:rsidRPr="00F93579" w:rsidRDefault="008C2387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21.03.2020 - «Мой ребёнок артист!»- собрание с родителями детей - участниками художественной самодеятельности.</w:t>
            </w:r>
          </w:p>
          <w:p w:rsidR="008C2387" w:rsidRPr="00F93579" w:rsidRDefault="008C2387" w:rsidP="005C3E7C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16.05.2020 - Спортивная эстафета для родителей и детей, посвященная дню семьи «Папа, мама, я-спортивная семья».</w:t>
            </w:r>
          </w:p>
          <w:p w:rsidR="008C2387" w:rsidRPr="00F93579" w:rsidRDefault="008C2387" w:rsidP="008C2387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08.07.2020 – Акция, посвящённая Дню семьи, любви и верности «Ромашковая площадь»</w:t>
            </w:r>
          </w:p>
          <w:p w:rsidR="008C2387" w:rsidRPr="00F93579" w:rsidRDefault="008C2387" w:rsidP="008C2387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22.08.2020 – Праздник, посвящённый дню п.Осьмино «День посёлка-лучший праздник»</w:t>
            </w:r>
          </w:p>
          <w:p w:rsidR="008C2387" w:rsidRPr="00F93579" w:rsidRDefault="008C2387" w:rsidP="008C2387">
            <w:pPr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29.11.2020 – «Тебе одной…» праздничный концерт ко Дню Матери</w:t>
            </w:r>
          </w:p>
          <w:p w:rsidR="005C3E7C" w:rsidRPr="00F93579" w:rsidRDefault="005C3E7C" w:rsidP="005C3E7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5C3E7C" w:rsidRPr="00F93579" w:rsidRDefault="005C3E7C" w:rsidP="005C3E7C">
            <w:pPr>
              <w:rPr>
                <w:color w:val="000000" w:themeColor="text1"/>
                <w:u w:val="single"/>
              </w:rPr>
            </w:pPr>
            <w:r w:rsidRPr="00F93579">
              <w:rPr>
                <w:color w:val="000000" w:themeColor="text1"/>
                <w:u w:val="single"/>
              </w:rPr>
              <w:t>Из перечисленных мероприятий необходимо отметить: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 xml:space="preserve">29.11.2020 г. в 13:00 в зрительном зале Осьминского Дома культуры состоялся праздничный концерт, посвященный Дню Матери «Тебе одной…». 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День матери празднуется в России в последнее воскресение ноября, с 1998 года. Отмечается этот праздник более 20 лет, но большинство людей до сих пор мало, что о нем знают. Во всём мире он отмечается уже четвертое столетие. День матери - это самый нежный праздник, созданный, чтобы вспомнить о самом важном человеке, о маме, которая заслуживает внимание каждый день. Этот праздник воспитывает бережное и уважительное отношение к матерям, к семейным ценностям и традициям.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В фойе Осьминского Дома культуры была оформлена фотозона с разноцветными, красивыми, объёмными цветами, светящейся гирляндой и ярким жёлтым фоном.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Зал украшен разноцветными шарами. Сцена была наряжена разноцветными, яркими тканями на которых был закреплён силуэт матери и дитя.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Концерт был наполнен яркими номерами художественной самодеятельности Осьминского Дома культуры.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Самые юные артисты вызвали восхищение в глазах мам и улыбки на лице, исполнив трогательные танцы: зажигательный «Осенний танец» - станцевал коллектив «Карамельки»; не менее интересный танец станцевал коллектив «Мозаика» - «Не малявки»; ребята чуть постарше коллектив «Непоседы», подарили зрителям танец «Недетское время».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Участники кружка театрального направления «Фантазия» показали зрителям весёлую сценку «Бабушки-старушки», которая по смыслу стала подводкой к современному танцу коллектива «Ассорти», «Танцуем под хиты XX-XXI вв».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Трогательными, веселыми и праздничными песнями порадовали зрителей вокальные коллективы: «Смайл» - с песней «Как хорошо, что есть на свете мама; «Талисман» - «Мама», также Горин Роман исполнил песню для бабушки «Наша бабушка», солистка вокального коллектива «Талисман» Анастасия Фролова порадовала зрителей песней «Мечты», Татьяна Веселова исполнила праздничные песни «Наведу красоту» и «Желаю», Анастасия Титова исполнила нежную песню для зрителей «Лебеди», Екатерина Елисеева исполнила нежную и трогательную песню «Мама».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В течении концерта одним из самого яркого момента, для мам стало трогательное поздравление от детей, в форме видео ролика, которые подарили всему залу улыбки и задорный смех.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lastRenderedPageBreak/>
              <w:t>На кануне праздника семья Ивановых приняли участие в районном конкурсе «Мама-первое слово, главное слово в каждой судьбе», в номинации «Мама приёмных детей». Социально-культурный центр Осьминского Дома культуры торжественно поздравили семью Ивановых и вручили им благодарственное письмо и памятные сувениры.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На концерте также состоялось награждение участников фотофестиваля «Три поколения», им были вручены дипломы за участие.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Заключительным ярким финалом стал творческий номер коллектива «Гармония» - «18 мне снова 18».</w:t>
            </w:r>
          </w:p>
          <w:p w:rsidR="00114318" w:rsidRPr="00F93579" w:rsidRDefault="00114318" w:rsidP="00114318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>По окончании концерта ведущие пригласили на сцену всех артистов, и зал подарил им бурные аплодисменты.</w:t>
            </w:r>
          </w:p>
          <w:p w:rsidR="00DD3182" w:rsidRPr="00F93579" w:rsidRDefault="00DD3182" w:rsidP="00DD3182">
            <w:pPr>
              <w:pStyle w:val="af5"/>
              <w:jc w:val="center"/>
              <w:rPr>
                <w:b/>
                <w:color w:val="000000"/>
              </w:rPr>
            </w:pPr>
          </w:p>
          <w:p w:rsidR="00DD3182" w:rsidRPr="00F93579" w:rsidRDefault="00DD3182" w:rsidP="00DD3182">
            <w:pPr>
              <w:pStyle w:val="af5"/>
              <w:jc w:val="center"/>
              <w:rPr>
                <w:b/>
                <w:color w:val="000000"/>
              </w:rPr>
            </w:pPr>
            <w:r w:rsidRPr="00F93579">
              <w:rPr>
                <w:b/>
                <w:color w:val="000000"/>
              </w:rPr>
              <w:t>Организация работы в режиме онлайн</w:t>
            </w:r>
          </w:p>
          <w:p w:rsidR="00DD3182" w:rsidRPr="00F93579" w:rsidRDefault="00DD3182" w:rsidP="00DD3182">
            <w:pPr>
              <w:pStyle w:val="af5"/>
              <w:rPr>
                <w:color w:val="000000"/>
              </w:rPr>
            </w:pPr>
            <w:r w:rsidRPr="00F93579">
              <w:rPr>
                <w:color w:val="000000"/>
              </w:rPr>
              <w:t xml:space="preserve">В связи со сложившейся ситуацией в стране, пандемия </w:t>
            </w:r>
            <w:r w:rsidRPr="00F93579">
              <w:rPr>
                <w:color w:val="000000"/>
                <w:lang w:val="en-US"/>
              </w:rPr>
              <w:t>COVID</w:t>
            </w:r>
            <w:r w:rsidRPr="00F93579">
              <w:rPr>
                <w:color w:val="000000"/>
              </w:rPr>
              <w:t>-19, в это</w:t>
            </w:r>
            <w:r w:rsidR="00C11CC0" w:rsidRPr="00F93579">
              <w:rPr>
                <w:color w:val="000000"/>
              </w:rPr>
              <w:t>м</w:t>
            </w:r>
            <w:r w:rsidRPr="00F93579">
              <w:rPr>
                <w:color w:val="000000"/>
              </w:rPr>
              <w:t xml:space="preserve"> году было уделено большое количество </w:t>
            </w:r>
            <w:r w:rsidR="00C11CC0" w:rsidRPr="00F93579">
              <w:rPr>
                <w:color w:val="000000"/>
              </w:rPr>
              <w:t>рабочего времени сотрудников Социально-культурного центра Осьминского сельского поселения, работа в сети Интернет в режиме онлайн. Не смотря на обстоятельства, работа учреждения культуры функционировало дистанционно. Проводились различные онлайн-конкурсы, онлайн-опросы, онлайн-выставки, онлайн-концерты и т.д..</w:t>
            </w:r>
          </w:p>
          <w:p w:rsidR="00C11CC0" w:rsidRPr="00F93579" w:rsidRDefault="00C11CC0" w:rsidP="00800BAA">
            <w:pPr>
              <w:pStyle w:val="a3"/>
            </w:pPr>
            <w:r w:rsidRPr="00F93579">
              <w:t>28.04.2020 – Акция «Бессмертный полк», посвящённая 75 годовщине Великой Победы в ВОв.</w:t>
            </w:r>
          </w:p>
          <w:p w:rsidR="00C11CC0" w:rsidRPr="00F93579" w:rsidRDefault="00C11CC0" w:rsidP="00800BAA">
            <w:pPr>
              <w:pStyle w:val="a3"/>
            </w:pPr>
            <w:r w:rsidRPr="00F93579">
              <w:t>05.05.2020 – Акция «Георгиевская ленточка»</w:t>
            </w:r>
          </w:p>
          <w:p w:rsidR="00C11CC0" w:rsidRPr="00F93579" w:rsidRDefault="00C11CC0" w:rsidP="00800BAA">
            <w:pPr>
              <w:pStyle w:val="a3"/>
            </w:pPr>
            <w:r w:rsidRPr="00F93579">
              <w:t>09.05.2020 – Видео-акция «Узники концлагерей»</w:t>
            </w:r>
          </w:p>
          <w:p w:rsidR="00C11CC0" w:rsidRPr="00F93579" w:rsidRDefault="00C11CC0" w:rsidP="00800BAA">
            <w:pPr>
              <w:pStyle w:val="a3"/>
            </w:pPr>
            <w:r w:rsidRPr="00F93579">
              <w:t xml:space="preserve">01.06.2020 - Познавательная видео-передача «Осьмино </w:t>
            </w:r>
            <w:r w:rsidRPr="00F93579">
              <w:rPr>
                <w:lang w:val="en-US"/>
              </w:rPr>
              <w:t>Kids</w:t>
            </w:r>
            <w:r w:rsidRPr="00F93579">
              <w:t>»</w:t>
            </w:r>
          </w:p>
          <w:p w:rsidR="00C11CC0" w:rsidRPr="00F93579" w:rsidRDefault="00C11CC0" w:rsidP="00800BAA">
            <w:pPr>
              <w:pStyle w:val="a3"/>
            </w:pPr>
            <w:r w:rsidRPr="00F93579">
              <w:t xml:space="preserve">12.06.2020 – Праздничный онлайн-концерт ко дню России </w:t>
            </w:r>
            <w:r w:rsidR="003578B1" w:rsidRPr="00F93579">
              <w:t>«Россия-это имя свято!»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12.06.2020 – Акция-онлайн «#ОКНА России»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13.06.2020 – Оффлайн-опрос «Наша Родина –Россия!»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 xml:space="preserve">17.06.2020 </w:t>
            </w:r>
            <w:r w:rsidR="00800BAA" w:rsidRPr="00F93579">
              <w:t xml:space="preserve">- </w:t>
            </w:r>
            <w:r w:rsidRPr="00F93579">
              <w:t>Онлайн-конкурс «Вторая жизнь упаковки», поделки из бросового материала.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24.06.2020 – Акция-онлайн «Свеча памяти»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 xml:space="preserve">27.06.2020 </w:t>
            </w:r>
            <w:r w:rsidR="00800BAA" w:rsidRPr="00F93579">
              <w:t xml:space="preserve">- </w:t>
            </w:r>
            <w:r w:rsidRPr="00F93579">
              <w:t>Онлайн-фотоконкурс «#День молодёжи! Молодёжь Осьмино»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 xml:space="preserve">27.06.2020 </w:t>
            </w:r>
            <w:r w:rsidR="00800BAA" w:rsidRPr="00F93579">
              <w:t xml:space="preserve">- </w:t>
            </w:r>
            <w:r w:rsidRPr="00F93579">
              <w:t>Онлайн видео-акция «#Культура против наркотиков»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29.06.2020 – Онлайн выставка «Поделки из соленого теста»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04.07.2020 – Онлайн конкурс рисунков «Мир в котором мы живём»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08.07.2020 - Акция «Ромашковая площадь»</w:t>
            </w:r>
            <w:r w:rsidR="00800BAA" w:rsidRPr="00F93579">
              <w:t>, посвящённая дню семьи, любви и верности.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11.09.2020 – Конкурс рисунков «Нет терроризму»</w:t>
            </w:r>
          </w:p>
          <w:p w:rsidR="003578B1" w:rsidRPr="00F93579" w:rsidRDefault="003578B1" w:rsidP="00800BAA">
            <w:pPr>
              <w:pStyle w:val="a3"/>
            </w:pPr>
            <w:r w:rsidRPr="00F93579">
              <w:t>11.10.2020 – Онлайн-флешмоб «Осенний флешмоб»</w:t>
            </w:r>
          </w:p>
          <w:p w:rsidR="00800BAA" w:rsidRPr="00F93579" w:rsidRDefault="00800BAA" w:rsidP="00800BAA">
            <w:pPr>
              <w:pStyle w:val="a3"/>
            </w:pPr>
            <w:r w:rsidRPr="00F93579">
              <w:t>04.11.2020 – Акция- онлайн «В дружбе народов единство страны», посвящённая дню народного единства.</w:t>
            </w:r>
          </w:p>
          <w:p w:rsidR="00114318" w:rsidRPr="00F93579" w:rsidRDefault="00800BAA" w:rsidP="00800BAA">
            <w:pPr>
              <w:pStyle w:val="a3"/>
            </w:pPr>
            <w:r w:rsidRPr="00F93579">
              <w:t>29.11.2020 – Онлайн фото-фестиваль «Три поколения», посвящённый Дню матери.</w:t>
            </w:r>
          </w:p>
          <w:p w:rsidR="002F14A6" w:rsidRDefault="00DA6475" w:rsidP="00803D3C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color w:val="585858"/>
              </w:rPr>
              <w:t> </w:t>
            </w:r>
            <w:r w:rsidR="007D71AF" w:rsidRPr="00F93579">
              <w:rPr>
                <w:color w:val="585858"/>
              </w:rPr>
              <w:t xml:space="preserve">                                 </w:t>
            </w:r>
          </w:p>
          <w:p w:rsidR="002F14A6" w:rsidRDefault="002F14A6" w:rsidP="00803D3C">
            <w:pPr>
              <w:spacing w:before="100" w:beforeAutospacing="1" w:after="100" w:afterAutospacing="1"/>
              <w:rPr>
                <w:color w:val="585858"/>
              </w:rPr>
            </w:pPr>
          </w:p>
          <w:p w:rsidR="002F14A6" w:rsidRDefault="002F14A6" w:rsidP="00803D3C">
            <w:pPr>
              <w:spacing w:before="100" w:beforeAutospacing="1" w:after="100" w:afterAutospacing="1"/>
              <w:rPr>
                <w:color w:val="585858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2F14A6" w:rsidRPr="00461913" w:rsidRDefault="002F14A6" w:rsidP="002F14A6">
            <w:pPr>
              <w:spacing w:before="100" w:beforeAutospacing="1" w:after="100" w:afterAutospacing="1"/>
              <w:rPr>
                <w:b/>
              </w:rPr>
            </w:pPr>
            <w:r w:rsidRPr="00461913">
              <w:rPr>
                <w:rFonts w:ascii="Arial" w:hAnsi="Arial" w:cs="Arial"/>
                <w:color w:val="585858"/>
              </w:rPr>
              <w:lastRenderedPageBreak/>
              <w:t xml:space="preserve">                                        </w:t>
            </w:r>
            <w:r w:rsidRPr="00461913">
              <w:rPr>
                <w:b/>
              </w:rPr>
              <w:t>Раздел 5 Деятельность библиотек</w:t>
            </w:r>
          </w:p>
          <w:p w:rsidR="002F14A6" w:rsidRPr="00461913" w:rsidRDefault="002F14A6" w:rsidP="002F14A6">
            <w:pPr>
              <w:pStyle w:val="a3"/>
              <w:rPr>
                <w:b/>
              </w:rPr>
            </w:pPr>
            <w:r w:rsidRPr="00461913">
              <w:t xml:space="preserve">                                                     </w:t>
            </w:r>
            <w:r>
              <w:t xml:space="preserve">      </w:t>
            </w:r>
            <w:r w:rsidRPr="00461913">
              <w:rPr>
                <w:rFonts w:ascii="Calibri" w:hAnsi="Calibri"/>
                <w:b/>
                <w:bCs/>
                <w:color w:val="000000"/>
              </w:rPr>
              <w:t>Отчёт о работе</w:t>
            </w:r>
          </w:p>
          <w:p w:rsidR="002F14A6" w:rsidRPr="00461913" w:rsidRDefault="002F14A6" w:rsidP="002F14A6">
            <w:pPr>
              <w:spacing w:before="6"/>
              <w:jc w:val="center"/>
            </w:pPr>
            <w:r w:rsidRPr="00461913">
              <w:rPr>
                <w:b/>
                <w:bCs/>
                <w:color w:val="000000"/>
              </w:rPr>
              <w:t>Осьминской сельской библиотеки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F14A6">
              <w:rPr>
                <w:rFonts w:eastAsiaTheme="minorHAnsi"/>
                <w:b/>
                <w:sz w:val="28"/>
                <w:szCs w:val="22"/>
                <w:lang w:eastAsia="en-US"/>
              </w:rPr>
              <w:t>События года</w:t>
            </w:r>
          </w:p>
          <w:p w:rsidR="002F14A6" w:rsidRPr="002F14A6" w:rsidRDefault="002F14A6" w:rsidP="00180003">
            <w:pPr>
              <w:numPr>
                <w:ilvl w:val="0"/>
                <w:numId w:val="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Главные события библиотечной жизни района.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1.3.Федеральные,  областные, муниципальные программы, проекты и иные мероприятия, определявшие работу библиотек в анализируемом году. Муниципальное задание на оказание муниципальных услуг (выполнение работ). Реквизиты нормативного правового акта, утверждающего муниципальное задание на оказание муниципальных услуг (выполнение работ)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Административный регламент Осьминского социально-культурного центра по предоставлению муниципальной услуги «Библиотечное обслуживание»  утвержден постановлением администрации Осьминского сельского поселения от 22.05.2013 года №62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37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7456"/>
            </w:tblGrid>
            <w:tr w:rsidR="002F14A6" w:rsidRPr="002F14A6" w:rsidTr="002F14A6">
              <w:trPr>
                <w:trHeight w:val="1104"/>
                <w:jc w:val="center"/>
              </w:trPr>
              <w:tc>
                <w:tcPr>
                  <w:tcW w:w="19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7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F14A6" w:rsidRPr="002F14A6" w:rsidTr="002F14A6">
              <w:trPr>
                <w:trHeight w:val="787"/>
                <w:jc w:val="center"/>
              </w:trPr>
              <w:tc>
                <w:tcPr>
                  <w:tcW w:w="19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Библиотечное обслуживание</w:t>
                  </w:r>
                </w:p>
              </w:tc>
              <w:tc>
                <w:tcPr>
                  <w:tcW w:w="7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1.выдача пользователям во временное пользование документов</w:t>
                  </w:r>
                </w:p>
              </w:tc>
            </w:tr>
            <w:tr w:rsidR="002F14A6" w:rsidRPr="002F14A6" w:rsidTr="002F14A6">
              <w:trPr>
                <w:trHeight w:val="469"/>
                <w:jc w:val="center"/>
              </w:trPr>
              <w:tc>
                <w:tcPr>
                  <w:tcW w:w="19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7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2.предоставление информации в соответствии с запросами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1.4.Наименование муниципальных услуг (работ), на которые доведено муниципальное задание, а также показатели, характеризующих качество муниципальных услуг (работ) до библиотек – структурных подразделений интегрированных учреждений:</w:t>
            </w:r>
          </w:p>
          <w:tbl>
            <w:tblPr>
              <w:tblW w:w="949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2"/>
              <w:gridCol w:w="2694"/>
              <w:gridCol w:w="3107"/>
            </w:tblGrid>
            <w:tr w:rsidR="002F14A6" w:rsidRPr="002F14A6" w:rsidTr="002D66D3">
              <w:trPr>
                <w:trHeight w:val="1516"/>
                <w:jc w:val="center"/>
              </w:trPr>
              <w:tc>
                <w:tcPr>
                  <w:tcW w:w="3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библиотеки- структурного подразделения интегрированного учреждения:</w:t>
                  </w:r>
                </w:p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F14A6" w:rsidRPr="002F14A6" w:rsidTr="002D66D3">
              <w:trPr>
                <w:trHeight w:val="1059"/>
                <w:jc w:val="center"/>
              </w:trPr>
              <w:tc>
                <w:tcPr>
                  <w:tcW w:w="3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 xml:space="preserve">Осьминская сельская библиотека Осьминского социально-культурного центра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Библиотечное обслуживание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1.выдача пользователям во временное пользование документов - 12887 экз.</w:t>
                  </w:r>
                </w:p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F14A6" w:rsidRPr="002F14A6" w:rsidTr="002D66D3">
              <w:trPr>
                <w:trHeight w:val="1059"/>
                <w:jc w:val="center"/>
              </w:trPr>
              <w:tc>
                <w:tcPr>
                  <w:tcW w:w="3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2. предоставление информации в соответствии с запросами — 503  справок.</w:t>
                  </w:r>
                </w:p>
              </w:tc>
            </w:tr>
          </w:tbl>
          <w:p w:rsidR="002F14A6" w:rsidRPr="002F14A6" w:rsidRDefault="002F14A6" w:rsidP="00180003">
            <w:pPr>
              <w:numPr>
                <w:ilvl w:val="0"/>
                <w:numId w:val="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Библиотечная сеть</w:t>
            </w:r>
          </w:p>
          <w:p w:rsidR="002F14A6" w:rsidRPr="002F14A6" w:rsidRDefault="002F14A6" w:rsidP="00180003">
            <w:pPr>
              <w:numPr>
                <w:ilvl w:val="0"/>
                <w:numId w:val="2"/>
              </w:numPr>
              <w:tabs>
                <w:tab w:val="left" w:pos="-30640"/>
                <w:tab w:val="left" w:pos="-30073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Характеристика библиотечной сети на основе форм государственной статистической отчетности.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территории Осьминского сельского поселения проживают постоянно 2685 чел, 54 населенных пункта, работают 2 библиотеки.</w:t>
            </w:r>
          </w:p>
          <w:p w:rsidR="002F14A6" w:rsidRPr="002F14A6" w:rsidRDefault="002F14A6" w:rsidP="00180003">
            <w:pPr>
              <w:numPr>
                <w:ilvl w:val="0"/>
                <w:numId w:val="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Не было</w:t>
            </w:r>
          </w:p>
          <w:p w:rsidR="002F14A6" w:rsidRPr="002F14A6" w:rsidRDefault="002F14A6" w:rsidP="00180003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Доступность библиотечных услуг</w:t>
            </w:r>
          </w:p>
          <w:p w:rsidR="002F14A6" w:rsidRPr="002F14A6" w:rsidRDefault="002F14A6" w:rsidP="00180003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нормативов обеспеченности библиотеками населения в целом по территории и в разрезе муниципальных образований;</w:t>
            </w:r>
          </w:p>
          <w:p w:rsidR="002F14A6" w:rsidRPr="002F14A6" w:rsidRDefault="002F14A6" w:rsidP="00180003">
            <w:pPr>
              <w:numPr>
                <w:ilvl w:val="0"/>
                <w:numId w:val="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среднее число жителей на одну библиотеку; 2990/2= 1495 (чел.)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 в зоне обслуживания Осьминской сельской библиотеки  имеют возможность доступа к библиотечным услугам: д. Саба, п.Осьмино, д.Луговское, д.Хилок,  д.Шипино, д.Сватково, д.Чудиново, д.Псоедь, д.Сара, д.Новоселье,д.Липа,  остальные населенные пункты не имеют возможность в связи с отдаленностью.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населенных пунктов и жителей, не имеющих возможности доступа к библиотечным услугам;</w:t>
            </w:r>
          </w:p>
          <w:p w:rsidR="002F14A6" w:rsidRPr="002F14A6" w:rsidRDefault="002F14A6" w:rsidP="00180003">
            <w:pPr>
              <w:numPr>
                <w:ilvl w:val="0"/>
                <w:numId w:val="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библиотек, работающих по сокращенному графику.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     - Рельская сельская библиотека</w:t>
            </w:r>
          </w:p>
          <w:p w:rsidR="002F14A6" w:rsidRPr="002F14A6" w:rsidRDefault="002F14A6" w:rsidP="00180003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были.</w:t>
            </w:r>
          </w:p>
          <w:p w:rsidR="002F14A6" w:rsidRPr="002F14A6" w:rsidRDefault="002F14A6" w:rsidP="00180003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Основные статистические показатели</w:t>
            </w:r>
          </w:p>
          <w:p w:rsidR="002F14A6" w:rsidRPr="002F14A6" w:rsidRDefault="002F14A6" w:rsidP="00180003">
            <w:pPr>
              <w:numPr>
                <w:ilvl w:val="0"/>
                <w:numId w:val="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Охват населения территории библиотечным обслуживанием в муниципальном районе в целом и в разрезе муниципальных образований.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Зона  Осьминской сельской библиотеки-  54 деревни, читателей в библиотеке.</w:t>
            </w:r>
          </w:p>
          <w:p w:rsidR="002F14A6" w:rsidRPr="002F14A6" w:rsidRDefault="002F14A6" w:rsidP="00180003">
            <w:pPr>
              <w:numPr>
                <w:ilvl w:val="0"/>
                <w:numId w:val="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Динамика показателей, отражающих объем основных работ/услуг, выполненных муниципальными библиотеками региона.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109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75"/>
              <w:gridCol w:w="2277"/>
              <w:gridCol w:w="2277"/>
              <w:gridCol w:w="2280"/>
            </w:tblGrid>
            <w:tr w:rsidR="002F14A6" w:rsidRPr="002F14A6" w:rsidTr="002F14A6">
              <w:trPr>
                <w:trHeight w:val="471"/>
              </w:trPr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читатели</w:t>
                  </w:r>
                </w:p>
              </w:tc>
              <w:tc>
                <w:tcPr>
                  <w:tcW w:w="2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посещения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книговыдача</w:t>
                  </w:r>
                </w:p>
              </w:tc>
            </w:tr>
            <w:tr w:rsidR="002F14A6" w:rsidRPr="002F14A6" w:rsidTr="002F14A6">
              <w:trPr>
                <w:trHeight w:val="471"/>
              </w:trPr>
              <w:tc>
                <w:tcPr>
                  <w:tcW w:w="2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2019 год</w:t>
                  </w:r>
                </w:p>
              </w:tc>
              <w:tc>
                <w:tcPr>
                  <w:tcW w:w="227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442</w:t>
                  </w:r>
                </w:p>
              </w:tc>
              <w:tc>
                <w:tcPr>
                  <w:tcW w:w="227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3110</w:t>
                  </w:r>
                </w:p>
              </w:tc>
              <w:tc>
                <w:tcPr>
                  <w:tcW w:w="2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14077</w:t>
                  </w:r>
                </w:p>
              </w:tc>
            </w:tr>
            <w:tr w:rsidR="002F14A6" w:rsidRPr="002F14A6" w:rsidTr="002F14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70"/>
              </w:trPr>
              <w:tc>
                <w:tcPr>
                  <w:tcW w:w="2275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2020год</w:t>
                  </w:r>
                </w:p>
              </w:tc>
              <w:tc>
                <w:tcPr>
                  <w:tcW w:w="2277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404</w:t>
                  </w:r>
                </w:p>
              </w:tc>
              <w:tc>
                <w:tcPr>
                  <w:tcW w:w="2277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3218</w:t>
                  </w:r>
                </w:p>
              </w:tc>
              <w:tc>
                <w:tcPr>
                  <w:tcW w:w="2280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12887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Отдельный комментарий о выполнении показателей, включенных в «дорожные карты».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i/>
                <w:lang w:eastAsia="en-US"/>
              </w:rPr>
              <w:t>Экономические показатели</w:t>
            </w:r>
            <w:r w:rsidRPr="002F14A6">
              <w:rPr>
                <w:rFonts w:eastAsiaTheme="minorHAnsi"/>
                <w:b/>
                <w:lang w:eastAsia="en-US"/>
              </w:rPr>
              <w:t xml:space="preserve">: </w:t>
            </w:r>
            <w:r w:rsidRPr="002F14A6">
              <w:rPr>
                <w:rFonts w:eastAsiaTheme="minorHAnsi"/>
                <w:lang w:eastAsia="en-US"/>
              </w:rPr>
              <w:t>расходы на обслуживание одного пользователя, одно посещение, одну документовыдачу.</w:t>
            </w:r>
          </w:p>
          <w:p w:rsidR="002F14A6" w:rsidRPr="002F14A6" w:rsidRDefault="002F14A6" w:rsidP="00180003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Оказание платных услуг (виды услуг, раскрыть динамику по видам).</w:t>
            </w:r>
          </w:p>
          <w:p w:rsidR="002F14A6" w:rsidRPr="002F14A6" w:rsidRDefault="002F14A6" w:rsidP="00180003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 выводы  по  разделу.  Основные  тенденции  в  изменении потребностей пользователей и их удовлетворение.</w:t>
            </w:r>
          </w:p>
          <w:p w:rsidR="002F14A6" w:rsidRPr="002F14A6" w:rsidRDefault="002F14A6" w:rsidP="00180003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 xml:space="preserve">Библиотечные фонды </w:t>
            </w:r>
            <w:r w:rsidRPr="002F14A6">
              <w:rPr>
                <w:rFonts w:eastAsiaTheme="minorHAnsi"/>
                <w:lang w:eastAsia="en-US"/>
              </w:rPr>
              <w:t>(формирование, использование, сохранность)</w:t>
            </w:r>
          </w:p>
          <w:p w:rsidR="002F14A6" w:rsidRPr="002F14A6" w:rsidRDefault="002F14A6" w:rsidP="00180003">
            <w:pPr>
              <w:numPr>
                <w:ilvl w:val="0"/>
                <w:numId w:val="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 года.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302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14"/>
              <w:gridCol w:w="2326"/>
              <w:gridCol w:w="2325"/>
              <w:gridCol w:w="2326"/>
            </w:tblGrid>
            <w:tr w:rsidR="002F14A6" w:rsidRPr="002F14A6" w:rsidTr="002F14A6">
              <w:trPr>
                <w:trHeight w:val="461"/>
              </w:trPr>
              <w:tc>
                <w:tcPr>
                  <w:tcW w:w="23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год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поступило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выбыло</w:t>
                  </w:r>
                </w:p>
              </w:tc>
              <w:tc>
                <w:tcPr>
                  <w:tcW w:w="2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состоит</w:t>
                  </w:r>
                </w:p>
              </w:tc>
            </w:tr>
            <w:tr w:rsidR="002F14A6" w:rsidRPr="002F14A6" w:rsidTr="002F14A6">
              <w:trPr>
                <w:trHeight w:val="461"/>
              </w:trPr>
              <w:tc>
                <w:tcPr>
                  <w:tcW w:w="23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2018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83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4852</w:t>
                  </w:r>
                </w:p>
              </w:tc>
            </w:tr>
            <w:tr w:rsidR="002F14A6" w:rsidRPr="002F14A6" w:rsidTr="002F14A6">
              <w:trPr>
                <w:trHeight w:val="449"/>
              </w:trPr>
              <w:tc>
                <w:tcPr>
                  <w:tcW w:w="232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2019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53</w:t>
                  </w:r>
                </w:p>
              </w:tc>
              <w:tc>
                <w:tcPr>
                  <w:tcW w:w="232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326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4" w:type="dxa"/>
                    <w:bottom w:w="0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4906</w:t>
                  </w:r>
                </w:p>
              </w:tc>
            </w:tr>
            <w:tr w:rsidR="002F14A6" w:rsidRPr="002F14A6" w:rsidTr="002F14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49"/>
              </w:trPr>
              <w:tc>
                <w:tcPr>
                  <w:tcW w:w="2311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2020</w:t>
                  </w:r>
                </w:p>
              </w:tc>
              <w:tc>
                <w:tcPr>
                  <w:tcW w:w="2340" w:type="dxa"/>
                  <w:gridSpan w:val="2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65</w:t>
                  </w:r>
                </w:p>
              </w:tc>
              <w:tc>
                <w:tcPr>
                  <w:tcW w:w="2325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307</w:t>
                  </w:r>
                </w:p>
              </w:tc>
              <w:tc>
                <w:tcPr>
                  <w:tcW w:w="2326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4717</w:t>
                  </w:r>
                </w:p>
              </w:tc>
            </w:tr>
          </w:tbl>
          <w:p w:rsidR="002F14A6" w:rsidRPr="002F14A6" w:rsidRDefault="002F14A6" w:rsidP="00180003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Общая характеристика совокупного фонда муниципальных библиотек района (объём, видовой и отраслевой состав).</w:t>
            </w:r>
          </w:p>
          <w:p w:rsidR="002F14A6" w:rsidRPr="002F14A6" w:rsidRDefault="002F14A6" w:rsidP="00180003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Движение совокупного фонда муниципальных библиотек, в т.ч. по видам документов:</w:t>
            </w:r>
          </w:p>
          <w:p w:rsidR="002F14A6" w:rsidRPr="002F14A6" w:rsidRDefault="002F14A6" w:rsidP="00180003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Поступления в фонды муниципальных библиотек:</w:t>
            </w:r>
          </w:p>
          <w:p w:rsidR="002F14A6" w:rsidRPr="002F14A6" w:rsidRDefault="002F14A6" w:rsidP="00180003">
            <w:pPr>
              <w:numPr>
                <w:ilvl w:val="0"/>
                <w:numId w:val="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печатных изданий. Соблюдение норматива ЮНЕСКО (250 документов в год на 1000 жителей);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поступило:</w:t>
            </w:r>
          </w:p>
          <w:p w:rsidR="002F14A6" w:rsidRPr="002F14A6" w:rsidRDefault="002F14A6" w:rsidP="00180003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электронных документов, в т.ч. локальные сетевые ресурсы, удаленные сетевые ресурсы (подписка на ЭБС и др.), ЭД на съемных носителях — нет.</w:t>
            </w:r>
          </w:p>
          <w:p w:rsidR="002F14A6" w:rsidRPr="002F14A6" w:rsidRDefault="002F14A6" w:rsidP="00180003">
            <w:pPr>
              <w:numPr>
                <w:ilvl w:val="0"/>
                <w:numId w:val="1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подписка на периодические издания;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I полугодие 2020 года : 38 наименований на сумму: 27488, 12 рублей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II полугодие 2020 года: 37  наименования на сумму: 33743,47  рублей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общее число документов, поступивших в качестве муниципального обязательного экземпляра.</w:t>
            </w: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Выбытие из фондов муниципальных библиотек с указанием причин исключения из фонда:</w:t>
            </w: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печатных изданий;</w:t>
            </w: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электронных документов.</w:t>
            </w: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Анализ и оценка состояния и использования фондов библиотек:</w:t>
            </w:r>
          </w:p>
          <w:p w:rsidR="002F14A6" w:rsidRPr="002F14A6" w:rsidRDefault="002F14A6" w:rsidP="00180003">
            <w:pPr>
              <w:numPr>
                <w:ilvl w:val="0"/>
                <w:numId w:val="1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обновляемость фондов;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1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обращаемость;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-выдача документов библиотечного фонда, в том числе по видам документов;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общая книговыдача —12887   экз.</w:t>
            </w:r>
          </w:p>
          <w:p w:rsidR="002F14A6" w:rsidRPr="002F14A6" w:rsidRDefault="002F14A6" w:rsidP="00180003">
            <w:pPr>
              <w:numPr>
                <w:ilvl w:val="0"/>
                <w:numId w:val="1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выдача документов библиотечного фонда, в том числе по тематике.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Опл.- 3457 экз., ест.-научная литература - 535  экз.,техника - 687 экз.,с\х литература - 906  экз., искусство и спорт — 167 экз.,худ.литература - 4064  экз., детская литература -  1698  экз.,прочая - 1353 экз.</w:t>
            </w:r>
          </w:p>
          <w:p w:rsidR="002F14A6" w:rsidRPr="002F14A6" w:rsidRDefault="002F14A6" w:rsidP="00180003">
            <w:pPr>
              <w:numPr>
                <w:ilvl w:val="0"/>
                <w:numId w:val="1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Финансирование комплектования (объемы, основные источники).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МКУК  ЛМПРБ</w:t>
            </w:r>
          </w:p>
          <w:p w:rsidR="002F14A6" w:rsidRPr="002F14A6" w:rsidRDefault="002F14A6" w:rsidP="00180003">
            <w:pPr>
              <w:numPr>
                <w:ilvl w:val="0"/>
                <w:numId w:val="15"/>
              </w:numPr>
              <w:tabs>
                <w:tab w:val="left" w:pos="-30640"/>
                <w:tab w:val="left" w:pos="-30073"/>
                <w:tab w:val="left" w:pos="-2930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выводы по подразделу. Основные тенденции в формировании и использовании фондов.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Комплектование не соответствует требованиям нормативов ЮНЕСКО</w:t>
            </w:r>
          </w:p>
          <w:p w:rsidR="002F14A6" w:rsidRPr="002F14A6" w:rsidRDefault="002F14A6" w:rsidP="00180003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Обеспечение сохранности фондов:</w:t>
            </w:r>
          </w:p>
          <w:p w:rsidR="002F14A6" w:rsidRPr="002F14A6" w:rsidRDefault="002F14A6" w:rsidP="00180003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действующей инструкции по учету фондов; выполняем</w:t>
            </w:r>
          </w:p>
          <w:p w:rsidR="002F14A6" w:rsidRPr="002F14A6" w:rsidRDefault="002F14A6" w:rsidP="00180003">
            <w:pPr>
              <w:numPr>
                <w:ilvl w:val="0"/>
                <w:numId w:val="1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проверка и передача фондов библиотек в условиях реструктуризации библиотечной сети; результаты проверок;  не было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 количество переплетенных изданий; нет</w:t>
            </w:r>
          </w:p>
          <w:p w:rsidR="002F14A6" w:rsidRPr="002F14A6" w:rsidRDefault="002F14A6" w:rsidP="00180003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режимов хранения;</w:t>
            </w:r>
          </w:p>
          <w:p w:rsidR="002F14A6" w:rsidRPr="002F14A6" w:rsidRDefault="002F14A6" w:rsidP="00180003">
            <w:pPr>
              <w:numPr>
                <w:ilvl w:val="0"/>
                <w:numId w:val="1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наличие</w:t>
            </w:r>
            <w:r w:rsidRPr="002F14A6">
              <w:rPr>
                <w:rFonts w:eastAsiaTheme="minorHAnsi"/>
                <w:lang w:eastAsia="en-US"/>
              </w:rPr>
              <w:tab/>
              <w:t>охранных</w:t>
            </w:r>
            <w:r w:rsidRPr="002F14A6">
              <w:rPr>
                <w:rFonts w:eastAsiaTheme="minorHAnsi"/>
                <w:lang w:eastAsia="en-US"/>
              </w:rPr>
              <w:tab/>
              <w:t>средств,</w:t>
            </w:r>
            <w:r w:rsidRPr="002F14A6">
              <w:rPr>
                <w:rFonts w:eastAsiaTheme="minorHAnsi"/>
                <w:lang w:eastAsia="en-US"/>
              </w:rPr>
              <w:tab/>
              <w:t>обеспечивающих</w:t>
            </w:r>
            <w:r w:rsidRPr="002F14A6">
              <w:rPr>
                <w:rFonts w:eastAsiaTheme="minorHAnsi"/>
                <w:lang w:eastAsia="en-US"/>
              </w:rPr>
              <w:tab/>
              <w:t>безопасность библиотек</w:t>
            </w:r>
            <w:r w:rsidRPr="002F14A6">
              <w:rPr>
                <w:rFonts w:eastAsiaTheme="minorHAnsi"/>
                <w:lang w:eastAsia="en-US"/>
              </w:rPr>
              <w:tab/>
              <w:t>и библиотечных фондов;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-аварийные ситуации в библиотеках (количество ситуаций, причины возникновения и последствия). Не было</w:t>
            </w:r>
          </w:p>
          <w:p w:rsidR="002F14A6" w:rsidRPr="002F14A6" w:rsidRDefault="002F14A6" w:rsidP="00180003">
            <w:pPr>
              <w:numPr>
                <w:ilvl w:val="0"/>
                <w:numId w:val="1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Краткие выводы по подразделу. Основные проблемы обеспечения сохранности библиотечных фондов.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Ведется систематическая работа по ликвидации  задолженностей (телефонные переговоры)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6.Организация и содержание библиотечного обслуживания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6.1.Общая характеристика основных направлений библиотечного обслуживания населения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1.Библиотека обеспечивает беспрепятственный и безвозмездный для всех категорий населения доступ к социально-значимой информации;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2.Применяет информационно-коммуникационные технологии, нацеленные на повышение комфорта пользователей;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3.Способствует росту интеллектуального развития общества;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4.Сохраняет и передает культурное наследие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6.2.Программно-проектная деятельность библиотек.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6.3.Культурно- просветительская деятельность библиотеки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Проведено 119  мероприятий , посетители  1454  человек 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6.4.Продвижение книги и чтения.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Цель работы в этом направлении: популяризация книги и чтения среди всех читательских групп. В библиотеке проводились интересные и актуальные мероприятия в самых различных формах- в виде бесед ,конкурсов, викторин и  др.Способствовали развитию читательского интереса грамотно организованные книжные выставки, литературные часы: «По страницам детских произведений», «Поэзии чарующие строки»,  «Периодика – твой друг, поможет скоротать досуг» , интересно прошла интеллектуальная викторина: «На литературной тропе» ,на мероприятии ребята разделились на 2 команды: «Знайки» и «Мудрецы», где показали свои знания в области литературы. На протяжении всей игры дети вспоминали свои любимые сказки, встречались с любимыми героями, состязались в конкурсах, угадывали героя сказки по предложенному описанию. Также для детей была представлена выставка сказочных предметов и ребята без ошибок разъясняли в чем сила данного сказочного предмета, из какой он сказки. За активное участие дети были награждены сладкими призами.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6.5.Обслуживание удаленных пользователей.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6.6.Внестационарные формы обслуживания.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6.7.Библиотечное обслуживание детей.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Читатели — 141 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посещения — 1669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книговыдача — 5661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Приобщение  детей к чтению, главная задача библиотеки. На протяжении всего года  мы активно сотрудничали  с Осьминской СОШ  и детским садом, проводили  различные  мероприятия : познавательная игра: «Обитатели морей и океанов», литературная виктори на к 205- летию со дня рождения П.П.Ершова : «За перо Жар-птицы», «Волшебный мир сказок» к 235-летию со дня рождения была проведена литературная викторина: «Полет в страну сказок».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мероприятии ребята познакомились с интересными фактами из жизни и творчества братьев Гримм- старшего Якоба и младшего Вильгельма. В сказочной викторине ребята отгадывали названия сказок по их героям, предметам и даже нескольким отрывкам. Участники викторины продемонстрировали свою активность и блестящие знания сказок братьев Гримм.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Осьминская библиотека совместно с Рельской библиотекой провела мероприятие: «Калейдоскоп веселья» для учеников 1 класса. На мероприятии дети совершили увлекательное путешествие в мир сказок.  В сказочной стране дети отгадывали загадки, вспоминали песенки сказочных героев. Активно участвовали в подвижных играх.  За это были награждены сладкими призами.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Литературная викторина: «Марафон сказок».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этом мероприятии мы с детьми постарались вспомнить сказки и сказочных героев, поиграли в игры, узнали много нового и интересного, отдохнули вместе со сказкой. Они активно угадывали произведения, участвуя в конкурсах: «Из какой мы сказки?», «Литературные перевертыши», «Дерево мудрости».  Юные читатели продемонстрировали все свои знания о прочитанных книгах.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6.8.Библиотечное обслуживание людей с ограниченными возможностями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базе Осьминской библиотеки действует любительское объединение  "Ветеран", в которое  входит 14человек пожилого возраста. На протяжении года, с участниками объединения проводились такие мероприятия, как: исторический час: «Имена и события в истории», беседа- совет: «Овощи от посадки до урожая»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6.9.Продвижение библиотек и библиотечных услуг и др. 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Наша библиотека использует различные формы продвижения библиотеки и библиотечных услуг, прежде всего это – информационная работа :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 организация книжных и тематических выставок; обзор новинок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 проведение культурно- просветительских мероприятий: литературные праздники, беседы, экологические уроки 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На протяжении всего года проводились такие мероприятия как: экологическая игра- </w:t>
            </w:r>
            <w:r w:rsidRPr="002F14A6">
              <w:rPr>
                <w:rFonts w:eastAsiaTheme="minorHAnsi"/>
                <w:lang w:eastAsia="en-US"/>
              </w:rPr>
              <w:lastRenderedPageBreak/>
              <w:t>викторина: «Мир заповедной природы», экологический час: « Голубое украшение Земли» ,познавательный час: «Защищай! Береги! Умножай!»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Интересно прошла познавательная игра: «Загадочный мир цветов», ребята совершили увлекательное путешествие  в мир цветов, где узнали много нового из жизни растений, самых прекрасных созданий  природы. В ходе игры они отвечали на вопросы викторины, вспоминали мифы и народные предания о цветах, разгадывали кроссворд.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Развитие у подрастающего поколения негативного отношения к наркомании и табакокурению, воспитание у молодежи позитивного отношения к здоровому образу жизни – важное направление в работе библиотеки. На протяжении всего года  тесно велась работа с Осьминской СОШ.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Были проведены следующие  мероприятия: к Всемирному дню здоровья, оформлена  тематическая выставка: «Спорт, здоровье, красота – в моей жизни навсегда», к Всемирному дню без табака проводилась беседа  для старшеклассников: «Ваше здоровье в ваших руках»  В ходе беседы, ребята размышляли над проблемой табакокурения, ее фатальном влиянии не только на организм курильщика, но и на окружающих людей. Школьникам было рассказано о том, какие болезни вызывают сигареты и сколько различных ядов  она содержит. Для 8 класса проводилась спортивная игра: «Спорт – альтернатива пагубным привычкам»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Военная история нашей страны полна героики, романтики, истинного патриотизма, представлена уникальными личностями. И одна из задач библиотеки научить своего пользователя ценить, сохранять богатую историю  и культуру своего народа, на протяжении всего года оформлялись следующие выставки: « Ленинград непокоренный», «Во славу Отечества, во славу России», проводилась викторина по истории: «Знатоки своей страны» были подготовлены буклеты : «Полководцы ВОв» , на этом мероприятии ребята преодолели серию вопросов о прошлом нашей страны, выдающихся полководцах, великих сражениях, городах-героях. Была подготовлена презентация о великих полководцах Победы. По окончании  мероприятия ребятам были вручены информационные буклеты, ко дню народного единства были подготовлены буклеты: «Мы едины» и проведена акция.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7.Справочно-библиографическое, информационное и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социально-правовое обслуживание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7.1.Организация и ведение СБА в библиотеках, библиотеках – структурных подразделениях интегрированных учреждений культуры.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7.2.Справочно-библиографическое обслуживание индивидуальных пользователей и коллективных абонентов. Развитие системы СБО с использованием ИКТ.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Одна из задач библиотеки, как культурного назначения- оказание помощи в получении информации. Информационные потребности пользователей очень разнообразны. Основной категорией пользователей, обращающимися за справками являются школьники. Для них подбирается материал по истории, литературе, оказывается  помощь в подготовке различных проектов.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В отчетном году в библиотеке  проводились различные викторины с использованием </w:t>
            </w:r>
            <w:r w:rsidRPr="002F14A6">
              <w:rPr>
                <w:rFonts w:eastAsiaTheme="minorHAnsi"/>
                <w:lang w:eastAsia="en-US"/>
              </w:rPr>
              <w:lastRenderedPageBreak/>
              <w:t>электронных презентаций.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Для учащихся проводились мероприятия: информационный час: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« Знакомство с энциклопедией», выставка-путеводитель: « на  все ваши Что? Где? Когда? Ответят умные книги»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Выполнено справок- 503 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7.3.Организация МБА в муниципальных библиотеках.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Получено книг по МБА-  90  экз.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7.4.Формирование информационной культуры пользователей.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7.5.Деятельность центров правовой и социально значимой информации.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7.6.Деятельность Удаленных рабочих мест Многофункциональных</w:t>
            </w:r>
            <w:r w:rsidRPr="002F14A6">
              <w:rPr>
                <w:rFonts w:eastAsiaTheme="minorHAnsi"/>
                <w:lang w:eastAsia="en-US"/>
              </w:rPr>
              <w:tab/>
              <w:t xml:space="preserve"> центров (МФЦ) по оказанию государственных услуг на базе муниципальных библиотек.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7.7.Выпуск библиографической продукции.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7.8.Краткие выводы по разделу.</w:t>
            </w:r>
          </w:p>
          <w:p w:rsidR="002F14A6" w:rsidRPr="002F14A6" w:rsidRDefault="002F14A6" w:rsidP="00180003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8.Краеведческая деятельность библиотек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8.1.Реализация краеведческих проектов, в том числе корпоративных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8.2.Анализ формирования и использования фондов краеведческих документов и местных изданий (движение фонда, источники поступлений, выдача).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Источники поступлений — отдел комплектования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Периодика ( «Лужская правда».)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Книговыдача по краеведению  176  экз.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8.3.Формирование краеведческих  баз данных и электронных библиотек.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8.4.Основные направления краеведческой деятельности – по тематике (историческое, литературное, экологическое и др.) и формам работы.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Интерес к краеведению – это тенденция современности. Для  нашей библиотеки  краеведение является приоритетным направлением деятельности В течении отчетного года проводились  такие мероприятия как: тематическая выставка ко дню освобождения п. Осьмино от фашистских захватчиков: «Память сильнее времени»,краеведческий час: «Мы любим и изучаем свой край», оформлен стенд: «Пылал мой край в огне войны». И др 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Масштабные мероприятия библиотека проводит совместно с ДК: Масленица, митинг к 9 мая, траурный митинг  22 июня, день поселка, новогодние, детские утренники.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8.5.Выпуск краеведческих изданий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8.6.Раскрытие и продвижение краеведческих фондов, в том числе создание виртуальных выставок и музеев.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8.7.Создание в муниципальных библиотеках историко-краеведческих мини-музеев, краеведческих и этнографических комнат и уголков и т. п. Нет.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8.8.Краткие выводы по разделу. Перспективные направления развития краеведческой деятельности в регионе.</w:t>
            </w:r>
          </w:p>
          <w:p w:rsidR="002F14A6" w:rsidRPr="002F14A6" w:rsidRDefault="002F14A6" w:rsidP="00180003">
            <w:pPr>
              <w:numPr>
                <w:ilvl w:val="0"/>
                <w:numId w:val="2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9.Автоматизация библиотечных процессов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9.1.Состояние компьютерного парка муниципальных библиотек, библиотек – структурных подразделений интегрированных учреждений культуры. Наличие локальной вычислительной сети и высокоскоростных линий доступа в Интернет. Динамика за три года в целом по району: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персональных компьютеров; 2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персональных компьютеров для пользователей; 1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муниципальных библиотек, имеющих доступ в Интернет;  имеет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единиц копировально-множительной техники- из них: 2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техники для пользователей; 1</w:t>
            </w:r>
          </w:p>
          <w:p w:rsidR="002F14A6" w:rsidRPr="002F14A6" w:rsidRDefault="002F14A6" w:rsidP="00180003">
            <w:pPr>
              <w:numPr>
                <w:ilvl w:val="0"/>
                <w:numId w:val="2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техники для оцифровки фонда.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9.3.Общие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процессы.</w:t>
            </w:r>
          </w:p>
          <w:p w:rsidR="002F14A6" w:rsidRPr="002F14A6" w:rsidRDefault="002F14A6" w:rsidP="00180003">
            <w:pPr>
              <w:numPr>
                <w:ilvl w:val="0"/>
                <w:numId w:val="2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10.Организационно-методическая деятельность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 отчетном году прошла плановая проверка фонда, выявлена недостача, произведена замена утерянных книг. Ведется работа с каталогами: расстановка карточек при поступлении новой литературы и изъятие  на списанную литературу.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Ведется учет суммарной книги библиотеки, литература расставляется в соответствии таблицы ББК.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Методическим отделом была привезена выставка книг: «Советуем почитать».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10.7.Краткие выводы по разделу. Приоритеты развития методической деятельности ЦБ муниципальных образований.</w:t>
            </w:r>
          </w:p>
          <w:p w:rsidR="002F14A6" w:rsidRPr="002F14A6" w:rsidRDefault="002F14A6" w:rsidP="002F14A6">
            <w:pPr>
              <w:tabs>
                <w:tab w:val="left" w:pos="1005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ab/>
            </w:r>
          </w:p>
          <w:p w:rsidR="002F14A6" w:rsidRPr="002F14A6" w:rsidRDefault="002F14A6" w:rsidP="002F14A6">
            <w:pPr>
              <w:tabs>
                <w:tab w:val="left" w:pos="1005"/>
              </w:tabs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12.Материально-технические ресурсы библиотек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12.1.Общая характеристика зданий, помещений муниципальных библиотек, библиотек – структурных подразделений интегрированных учреждений культуры.</w:t>
            </w:r>
          </w:p>
          <w:p w:rsidR="002F14A6" w:rsidRPr="002F14A6" w:rsidRDefault="002F14A6" w:rsidP="00180003">
            <w:pPr>
              <w:numPr>
                <w:ilvl w:val="0"/>
                <w:numId w:val="2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обеспеченность муниципальных библиотек зданиями и помещениями;</w:t>
            </w:r>
          </w:p>
          <w:p w:rsidR="002F14A6" w:rsidRPr="002F14A6" w:rsidRDefault="002F14A6" w:rsidP="00180003">
            <w:pPr>
              <w:numPr>
                <w:ilvl w:val="0"/>
                <w:numId w:val="2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библиотека расположена в здании ДК</w:t>
            </w:r>
          </w:p>
          <w:p w:rsidR="002F14A6" w:rsidRPr="002F14A6" w:rsidRDefault="002F14A6" w:rsidP="00180003">
            <w:pPr>
              <w:numPr>
                <w:ilvl w:val="0"/>
                <w:numId w:val="2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физическое состояние зданий, помещений муниципальных библиотек  -удовлетворительное, требует ремонта.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12.1.1.Финансовое обеспечение материально-технической базы:</w:t>
            </w:r>
          </w:p>
          <w:p w:rsidR="002F14A6" w:rsidRPr="002F14A6" w:rsidRDefault="002F14A6" w:rsidP="00180003">
            <w:pPr>
              <w:numPr>
                <w:ilvl w:val="0"/>
                <w:numId w:val="2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сумма средств, израсходованных на ремонт и реставрацию;</w:t>
            </w:r>
          </w:p>
          <w:p w:rsidR="002F14A6" w:rsidRPr="002F14A6" w:rsidRDefault="002F14A6" w:rsidP="00180003">
            <w:pPr>
              <w:numPr>
                <w:ilvl w:val="0"/>
                <w:numId w:val="2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сумма средств, израсходованных на приобретение оборудования.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12.1.2.Проблемы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Установлена кнопка вызова.</w:t>
            </w:r>
          </w:p>
          <w:p w:rsidR="002F14A6" w:rsidRPr="002F14A6" w:rsidRDefault="002F14A6" w:rsidP="00180003">
            <w:pPr>
              <w:numPr>
                <w:ilvl w:val="0"/>
                <w:numId w:val="2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13.Основные  итоги  года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Не смотря на не простой год, сотрудники библиотеки стараются  не останавливаться в профессиональном развитии  , творчески подходить к своему делу, с удовольствием принимают участие в различных конкурсах, осваивают новые методы для достижения результатов в работе.</w:t>
            </w:r>
          </w:p>
          <w:p w:rsidR="002F14A6" w:rsidRPr="002F14A6" w:rsidRDefault="002F14A6" w:rsidP="002F14A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ПРИЛОЖЕНИЯ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2.</w:t>
            </w:r>
            <w:r w:rsidRPr="002F14A6">
              <w:rPr>
                <w:rFonts w:eastAsiaTheme="minorHAnsi"/>
                <w:b/>
                <w:lang w:eastAsia="en-US"/>
              </w:rPr>
              <w:t xml:space="preserve"> </w:t>
            </w:r>
            <w:r w:rsidRPr="002F14A6">
              <w:rPr>
                <w:rFonts w:eastAsiaTheme="minorHAnsi"/>
                <w:lang w:eastAsia="en-US"/>
              </w:rPr>
              <w:t>Организации-партнёры</w:t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</w:p>
          <w:tbl>
            <w:tblPr>
              <w:tblW w:w="93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01"/>
              <w:gridCol w:w="5148"/>
            </w:tblGrid>
            <w:tr w:rsidR="002F14A6" w:rsidRPr="002F14A6" w:rsidTr="002F14A6">
              <w:trPr>
                <w:trHeight w:val="430"/>
              </w:trPr>
              <w:tc>
                <w:tcPr>
                  <w:tcW w:w="4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Организации-партнёры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 xml:space="preserve">Формы сотрудничества </w:t>
                  </w:r>
                </w:p>
              </w:tc>
            </w:tr>
            <w:tr w:rsidR="002F14A6" w:rsidRPr="002F14A6" w:rsidTr="002F14A6">
              <w:trPr>
                <w:trHeight w:val="430"/>
              </w:trPr>
              <w:tc>
                <w:tcPr>
                  <w:tcW w:w="4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ДК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Совместное проведение массовых мероприятий</w:t>
                  </w:r>
                </w:p>
              </w:tc>
            </w:tr>
            <w:tr w:rsidR="002F14A6" w:rsidRPr="002F14A6" w:rsidTr="002F14A6">
              <w:trPr>
                <w:trHeight w:val="724"/>
              </w:trPr>
              <w:tc>
                <w:tcPr>
                  <w:tcW w:w="4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Школа, детский сад</w:t>
                  </w:r>
                </w:p>
              </w:tc>
              <w:tc>
                <w:tcPr>
                  <w:tcW w:w="5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Проведение массовых мероприятий на базе Осьминской школы и детского сада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3.</w:t>
            </w:r>
            <w:r w:rsidRPr="002F14A6">
              <w:rPr>
                <w:rFonts w:eastAsiaTheme="minorHAnsi"/>
                <w:lang w:eastAsia="en-US"/>
              </w:rPr>
              <w:tab/>
              <w:t>Культурно-просветительские формирования (клубы)</w:t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</w:p>
          <w:tbl>
            <w:tblPr>
              <w:tblW w:w="93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3880"/>
              <w:gridCol w:w="1404"/>
              <w:gridCol w:w="1942"/>
            </w:tblGrid>
            <w:tr w:rsidR="002F14A6" w:rsidRPr="002F14A6" w:rsidTr="002F14A6">
              <w:trPr>
                <w:trHeight w:val="1254"/>
              </w:trPr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Направления деятельности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Число постоянных участников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Регулярность проведения</w:t>
                  </w:r>
                </w:p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занятий</w:t>
                  </w:r>
                </w:p>
              </w:tc>
            </w:tr>
            <w:tr w:rsidR="002F14A6" w:rsidRPr="002F14A6" w:rsidTr="002F14A6">
              <w:trPr>
                <w:trHeight w:val="782"/>
              </w:trPr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“Ветеран»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Историко-краеведческое, сохранения традиций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14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  <w:tr w:rsidR="002F14A6" w:rsidRPr="002F14A6" w:rsidTr="002F14A6">
              <w:trPr>
                <w:trHeight w:val="782"/>
              </w:trPr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“Родничок»</w:t>
                  </w:r>
                </w:p>
              </w:tc>
              <w:tc>
                <w:tcPr>
                  <w:tcW w:w="38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Историко-краеведческое, культура быта, ЗОЖ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19</w:t>
                  </w:r>
                </w:p>
              </w:tc>
              <w:tc>
                <w:tcPr>
                  <w:tcW w:w="19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 раз в месяц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4. Информационное сопровождение деятельности</w:t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  <w:r w:rsidRPr="002F14A6">
              <w:rPr>
                <w:rFonts w:eastAsiaTheme="minorHAnsi"/>
                <w:lang w:eastAsia="en-US"/>
              </w:rPr>
              <w:tab/>
            </w:r>
          </w:p>
          <w:tbl>
            <w:tblPr>
              <w:tblW w:w="94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26"/>
              <w:gridCol w:w="2747"/>
              <w:gridCol w:w="2751"/>
            </w:tblGrid>
            <w:tr w:rsidR="002F14A6" w:rsidRPr="002F14A6" w:rsidTr="002F14A6">
              <w:trPr>
                <w:trHeight w:val="455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lastRenderedPageBreak/>
                    <w:t>Вид информации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Издание, вид, форма</w:t>
                  </w:r>
                </w:p>
              </w:tc>
            </w:tr>
            <w:tr w:rsidR="002F14A6" w:rsidRPr="002F14A6" w:rsidTr="002F14A6">
              <w:trPr>
                <w:trHeight w:val="455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Сайты (новостная лента –новости)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Нет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F14A6" w:rsidRPr="002F14A6" w:rsidTr="002F14A6">
              <w:trPr>
                <w:trHeight w:val="455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Буклеты, рекламные листки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45 шт.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F14A6" w:rsidRPr="002F14A6" w:rsidTr="002F14A6">
              <w:trPr>
                <w:trHeight w:val="754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Визуальные средства (слайд-презентации, ролики)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F14A6" w:rsidRPr="002F14A6" w:rsidTr="002F14A6">
              <w:trPr>
                <w:trHeight w:val="455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Публикации в СМИ (радио, ТВ)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F14A6" w:rsidRPr="002F14A6" w:rsidTr="002F14A6">
              <w:trPr>
                <w:trHeight w:val="754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Экскурсии по библиотеке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нет</w:t>
                  </w: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Экскурсия с элементами театрализации</w:t>
                  </w:r>
                </w:p>
              </w:tc>
            </w:tr>
            <w:tr w:rsidR="002F14A6" w:rsidRPr="002F14A6" w:rsidTr="002F14A6">
              <w:trPr>
                <w:trHeight w:val="455"/>
              </w:trPr>
              <w:tc>
                <w:tcPr>
                  <w:tcW w:w="39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Др.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Отчет</w:t>
            </w:r>
          </w:p>
          <w:p w:rsidR="002F14A6" w:rsidRPr="002F14A6" w:rsidRDefault="002F14A6" w:rsidP="002F14A6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о работе Рельской сельской библиотеки</w:t>
            </w:r>
          </w:p>
          <w:p w:rsidR="002F14A6" w:rsidRPr="002F14A6" w:rsidRDefault="002F14A6" w:rsidP="00180003">
            <w:pPr>
              <w:numPr>
                <w:ilvl w:val="0"/>
                <w:numId w:val="26"/>
              </w:num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События года</w:t>
            </w:r>
          </w:p>
          <w:p w:rsidR="002F14A6" w:rsidRPr="002F14A6" w:rsidRDefault="002F14A6" w:rsidP="00180003">
            <w:pPr>
              <w:numPr>
                <w:ilvl w:val="0"/>
                <w:numId w:val="2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Главные события библиотечной жизни района.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1.3.Федеральные,  областные, муниципальные программы, проекты и иные мероприятия, определявшие работу библиотек в анализируемом году. Муниципальное задание на оказание муниципальных услуг (выполнение работ). Реквизиты нормативного правового акта, утверждающего муниципальное задание на оказание муниципальных услуг (выполнение работ)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Административный регламент Осьминского социально-культурного центра по предоставлению муниципальной услуги «Библиотечное обслуживание»  утвержден постановлением администрации Осьминского сельского поселения от 22.05.2013 года №62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67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7695"/>
            </w:tblGrid>
            <w:tr w:rsidR="002F14A6" w:rsidRPr="002F14A6" w:rsidTr="002F14A6">
              <w:trPr>
                <w:trHeight w:val="1060"/>
                <w:jc w:val="center"/>
              </w:trPr>
              <w:tc>
                <w:tcPr>
                  <w:tcW w:w="1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7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F14A6" w:rsidRPr="002F14A6" w:rsidTr="002F14A6">
              <w:trPr>
                <w:trHeight w:val="767"/>
                <w:jc w:val="center"/>
              </w:trPr>
              <w:tc>
                <w:tcPr>
                  <w:tcW w:w="1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Библиотечное обслуживание</w:t>
                  </w:r>
                </w:p>
              </w:tc>
              <w:tc>
                <w:tcPr>
                  <w:tcW w:w="7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1.выдача пользователям во временное пользование документов</w:t>
                  </w:r>
                </w:p>
              </w:tc>
            </w:tr>
            <w:tr w:rsidR="002F14A6" w:rsidRPr="002F14A6" w:rsidTr="002F14A6">
              <w:trPr>
                <w:trHeight w:val="475"/>
                <w:jc w:val="center"/>
              </w:trPr>
              <w:tc>
                <w:tcPr>
                  <w:tcW w:w="19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76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2.предоставление информации в соответствии с запросами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1.4.Наименование муниципальных услуг (работ), на которые доведено муниципальное задание, а также показатели, характеризующих качество муниципальных услуг (работ) до библиотек – структурных подразделений интегрированных учреждений:</w:t>
            </w:r>
          </w:p>
          <w:tbl>
            <w:tblPr>
              <w:tblW w:w="93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50"/>
              <w:gridCol w:w="2664"/>
              <w:gridCol w:w="3071"/>
            </w:tblGrid>
            <w:tr w:rsidR="002F14A6" w:rsidRPr="002F14A6" w:rsidTr="002D66D3">
              <w:trPr>
                <w:trHeight w:val="1425"/>
                <w:jc w:val="center"/>
              </w:trPr>
              <w:tc>
                <w:tcPr>
                  <w:tcW w:w="3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lastRenderedPageBreak/>
                    <w:t>Наименование библиотеки- структурного подразделения интегрированного учреждения:</w:t>
                  </w:r>
                </w:p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муниципальных услуг (работ)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Наименование показателей, характеризующих качество муниципальных услуг (работ)</w:t>
                  </w:r>
                </w:p>
              </w:tc>
            </w:tr>
            <w:tr w:rsidR="002F14A6" w:rsidRPr="002F14A6" w:rsidTr="002D66D3">
              <w:trPr>
                <w:trHeight w:val="2509"/>
                <w:jc w:val="center"/>
              </w:trPr>
              <w:tc>
                <w:tcPr>
                  <w:tcW w:w="3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Рельская сельская библиотека Осьминского социально-культурного центра</w:t>
                  </w:r>
                </w:p>
              </w:tc>
              <w:tc>
                <w:tcPr>
                  <w:tcW w:w="2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Библиотечное обслуживание</w:t>
                  </w:r>
                </w:p>
              </w:tc>
              <w:tc>
                <w:tcPr>
                  <w:tcW w:w="3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 xml:space="preserve">1.выдача пользователям во временное пользование документов-  3018 экз.           </w:t>
                  </w:r>
                </w:p>
              </w:tc>
            </w:tr>
            <w:tr w:rsidR="002F14A6" w:rsidRPr="002F14A6" w:rsidTr="002D66D3">
              <w:trPr>
                <w:trHeight w:val="2509"/>
                <w:jc w:val="center"/>
              </w:trPr>
              <w:tc>
                <w:tcPr>
                  <w:tcW w:w="3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2.предоставление информации в соответствии с запросами —   132 справок</w:t>
                  </w:r>
                </w:p>
              </w:tc>
            </w:tr>
          </w:tbl>
          <w:p w:rsidR="002F14A6" w:rsidRPr="002F14A6" w:rsidRDefault="002F14A6" w:rsidP="00180003">
            <w:pPr>
              <w:numPr>
                <w:ilvl w:val="0"/>
                <w:numId w:val="2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Библиотечная сеть</w:t>
            </w:r>
          </w:p>
          <w:p w:rsidR="002F14A6" w:rsidRPr="002F14A6" w:rsidRDefault="002F14A6" w:rsidP="00180003">
            <w:pPr>
              <w:numPr>
                <w:ilvl w:val="0"/>
                <w:numId w:val="27"/>
              </w:numPr>
              <w:tabs>
                <w:tab w:val="left" w:pos="-30280"/>
                <w:tab w:val="left" w:pos="-29713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Характеристика библиотечной сети на основе форм государственной статистической отчетности.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территории Осьминского сельского поселения проживают постоянно    -    2685 чел., 54 деревни, работают две библиотеки.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                                    </w:t>
            </w:r>
          </w:p>
          <w:p w:rsidR="002F14A6" w:rsidRPr="002F14A6" w:rsidRDefault="002F14A6" w:rsidP="00180003">
            <w:pPr>
              <w:numPr>
                <w:ilvl w:val="0"/>
                <w:numId w:val="2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библиотек; перераспределение полномочий по организации библиотечного обслуживания и другие организационно-правовые  действия.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Не было.</w:t>
            </w:r>
          </w:p>
          <w:p w:rsidR="002F14A6" w:rsidRPr="002F14A6" w:rsidRDefault="002F14A6" w:rsidP="00180003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Доступность библиотечных услуг</w:t>
            </w:r>
          </w:p>
          <w:p w:rsidR="002F14A6" w:rsidRPr="002F14A6" w:rsidRDefault="002F14A6" w:rsidP="00180003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нормативов обеспеченности библиотеками населения в целом по территории и в разрезе муниципальных образований;</w:t>
            </w:r>
          </w:p>
          <w:p w:rsidR="002F14A6" w:rsidRPr="002F14A6" w:rsidRDefault="002F14A6" w:rsidP="00180003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среднее число жителей на одну библиотеку;  </w:t>
            </w:r>
          </w:p>
          <w:p w:rsidR="002F14A6" w:rsidRPr="002F14A6" w:rsidRDefault="002F14A6" w:rsidP="00180003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населенных пунктов и жителей, не имеющих возможности доступа к библиотечным услугам;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 зоне обслуживания Рельской сельской библиотеки находятся такие населенные  пункты, как: д. Рель, д. Соколок, д. Залустежье,  д. Ставотино, д.Славинка, д. Самро, д.Рёлка, д.Полоски, д.Серебрянка д.Николаевское. Остальные населенные пункты не имеют возможности доступа к библиотечным услугам, в связи с отдаленностью.</w:t>
            </w:r>
          </w:p>
          <w:p w:rsidR="002F14A6" w:rsidRPr="002F14A6" w:rsidRDefault="002F14A6" w:rsidP="00180003">
            <w:pPr>
              <w:numPr>
                <w:ilvl w:val="0"/>
                <w:numId w:val="3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библиотек, работающих по сокращенному графику: Рельская библиотека.</w:t>
            </w:r>
          </w:p>
          <w:p w:rsidR="002F14A6" w:rsidRPr="002F14A6" w:rsidRDefault="002F14A6" w:rsidP="00180003">
            <w:pPr>
              <w:numPr>
                <w:ilvl w:val="0"/>
                <w:numId w:val="3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были.</w:t>
            </w:r>
          </w:p>
          <w:p w:rsidR="002F14A6" w:rsidRPr="002F14A6" w:rsidRDefault="002F14A6" w:rsidP="00180003">
            <w:pPr>
              <w:numPr>
                <w:ilvl w:val="0"/>
                <w:numId w:val="3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Основные статистические показатели</w:t>
            </w:r>
          </w:p>
          <w:p w:rsidR="002F14A6" w:rsidRPr="002F14A6" w:rsidRDefault="002F14A6" w:rsidP="00180003">
            <w:pPr>
              <w:numPr>
                <w:ilvl w:val="0"/>
                <w:numId w:val="30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Охват населения территории библиотечным обслуживанием в муниципальном районе в целом и в разрезе муниципальных образований.</w:t>
            </w:r>
          </w:p>
          <w:p w:rsidR="002F14A6" w:rsidRPr="002F14A6" w:rsidRDefault="002F14A6" w:rsidP="00180003">
            <w:pPr>
              <w:numPr>
                <w:ilvl w:val="0"/>
                <w:numId w:val="3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Динамика показателей, отражающих объем основных работ/услуг Рельской сельской библиотеки: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314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7"/>
              <w:gridCol w:w="2328"/>
              <w:gridCol w:w="2314"/>
              <w:gridCol w:w="14"/>
              <w:gridCol w:w="2331"/>
            </w:tblGrid>
            <w:tr w:rsidR="002F14A6" w:rsidRPr="002F14A6" w:rsidTr="002F14A6">
              <w:trPr>
                <w:trHeight w:val="510"/>
              </w:trPr>
              <w:tc>
                <w:tcPr>
                  <w:tcW w:w="23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Читатели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Посещаемость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Книговыдача</w:t>
                  </w:r>
                </w:p>
              </w:tc>
            </w:tr>
            <w:tr w:rsidR="002F14A6" w:rsidRPr="002F14A6" w:rsidTr="002F14A6">
              <w:trPr>
                <w:trHeight w:val="497"/>
              </w:trPr>
              <w:tc>
                <w:tcPr>
                  <w:tcW w:w="23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2019 год</w:t>
                  </w:r>
                </w:p>
              </w:tc>
              <w:tc>
                <w:tcPr>
                  <w:tcW w:w="2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165</w:t>
                  </w:r>
                </w:p>
              </w:tc>
              <w:tc>
                <w:tcPr>
                  <w:tcW w:w="23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1459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5203</w:t>
                  </w:r>
                </w:p>
              </w:tc>
            </w:tr>
            <w:tr w:rsidR="002F14A6" w:rsidRPr="002F14A6" w:rsidTr="002F14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36"/>
              </w:trPr>
              <w:tc>
                <w:tcPr>
                  <w:tcW w:w="2327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2020год</w:t>
                  </w:r>
                </w:p>
              </w:tc>
              <w:tc>
                <w:tcPr>
                  <w:tcW w:w="2328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167</w:t>
                  </w:r>
                </w:p>
              </w:tc>
              <w:tc>
                <w:tcPr>
                  <w:tcW w:w="2314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816</w:t>
                  </w:r>
                </w:p>
              </w:tc>
              <w:tc>
                <w:tcPr>
                  <w:tcW w:w="2345" w:type="dxa"/>
                  <w:gridSpan w:val="2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1180</w:t>
                  </w:r>
                </w:p>
              </w:tc>
            </w:tr>
          </w:tbl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Оказание платных услуг (виды услуг, раскрыть динамику по видам) - нет.</w:t>
            </w:r>
          </w:p>
          <w:p w:rsidR="002F14A6" w:rsidRPr="002F14A6" w:rsidRDefault="002F14A6" w:rsidP="00180003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 выводы  по  разделу.  Основные  тенденции  в  изменении потребностей пользователей и их удовлетворение.</w:t>
            </w:r>
          </w:p>
          <w:p w:rsidR="002F14A6" w:rsidRPr="002F14A6" w:rsidRDefault="002F14A6" w:rsidP="00180003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 xml:space="preserve">Библиотечные фонды </w:t>
            </w:r>
            <w:r w:rsidRPr="002F14A6">
              <w:rPr>
                <w:rFonts w:eastAsiaTheme="minorHAnsi"/>
                <w:lang w:eastAsia="en-US"/>
              </w:rPr>
              <w:t>(формирование, использование, сохранность)</w:t>
            </w:r>
          </w:p>
          <w:p w:rsidR="002F14A6" w:rsidRPr="002F14A6" w:rsidRDefault="002F14A6" w:rsidP="00180003">
            <w:pPr>
              <w:numPr>
                <w:ilvl w:val="0"/>
                <w:numId w:val="3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информации. Динамика за три года.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tbl>
            <w:tblPr>
              <w:tblW w:w="9170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1"/>
              <w:gridCol w:w="2292"/>
              <w:gridCol w:w="2278"/>
              <w:gridCol w:w="14"/>
              <w:gridCol w:w="2295"/>
            </w:tblGrid>
            <w:tr w:rsidR="002F14A6" w:rsidRPr="002F14A6" w:rsidTr="002F14A6">
              <w:trPr>
                <w:trHeight w:val="498"/>
              </w:trPr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год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поступило</w:t>
                  </w:r>
                </w:p>
              </w:tc>
              <w:tc>
                <w:tcPr>
                  <w:tcW w:w="22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выбыло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состоит</w:t>
                  </w:r>
                </w:p>
              </w:tc>
            </w:tr>
            <w:tr w:rsidR="002F14A6" w:rsidRPr="002F14A6" w:rsidTr="002F14A6">
              <w:trPr>
                <w:trHeight w:val="498"/>
              </w:trPr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2019</w:t>
                  </w:r>
                </w:p>
              </w:tc>
              <w:tc>
                <w:tcPr>
                  <w:tcW w:w="22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165</w:t>
                  </w:r>
                </w:p>
              </w:tc>
              <w:tc>
                <w:tcPr>
                  <w:tcW w:w="2292" w:type="dxa"/>
                  <w:gridSpan w:val="2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0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left w:w="54" w:type="dxa"/>
                    <w:right w:w="54" w:type="dxa"/>
                  </w:tcMar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3138</w:t>
                  </w:r>
                </w:p>
              </w:tc>
            </w:tr>
            <w:tr w:rsidR="002F14A6" w:rsidRPr="002F14A6" w:rsidTr="002F14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37"/>
              </w:trPr>
              <w:tc>
                <w:tcPr>
                  <w:tcW w:w="2291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2020</w:t>
                  </w:r>
                </w:p>
              </w:tc>
              <w:tc>
                <w:tcPr>
                  <w:tcW w:w="2292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47</w:t>
                  </w:r>
                </w:p>
              </w:tc>
              <w:tc>
                <w:tcPr>
                  <w:tcW w:w="2278" w:type="dxa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566</w:t>
                  </w:r>
                </w:p>
              </w:tc>
              <w:tc>
                <w:tcPr>
                  <w:tcW w:w="2309" w:type="dxa"/>
                  <w:gridSpan w:val="2"/>
                </w:tcPr>
                <w:p w:rsidR="002F14A6" w:rsidRPr="002F14A6" w:rsidRDefault="002F14A6" w:rsidP="002F14A6">
                  <w:pPr>
                    <w:spacing w:after="160" w:line="259" w:lineRule="auto"/>
                    <w:rPr>
                      <w:rFonts w:eastAsiaTheme="minorHAnsi"/>
                      <w:lang w:eastAsia="en-US"/>
                    </w:rPr>
                  </w:pPr>
                  <w:r w:rsidRPr="002F14A6">
                    <w:rPr>
                      <w:rFonts w:eastAsiaTheme="minorHAnsi"/>
                      <w:lang w:eastAsia="en-US"/>
                    </w:rPr>
                    <w:t>2619</w:t>
                  </w:r>
                </w:p>
              </w:tc>
            </w:tr>
          </w:tbl>
          <w:p w:rsidR="002F14A6" w:rsidRPr="002F14A6" w:rsidRDefault="002F14A6" w:rsidP="00180003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Общая характеристика совокупного фонда муниципальных библиотек района (объём, видовой и отраслевой состав).</w:t>
            </w:r>
          </w:p>
          <w:p w:rsidR="002F14A6" w:rsidRPr="002F14A6" w:rsidRDefault="002F14A6" w:rsidP="00180003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Движение совокупного фонда муниципальных библиотек, в т.ч. по видам документов:</w:t>
            </w:r>
          </w:p>
          <w:p w:rsidR="002F14A6" w:rsidRPr="002F14A6" w:rsidRDefault="002F14A6" w:rsidP="00180003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Поступления в фонды муниципальных библиотек:</w:t>
            </w:r>
          </w:p>
          <w:p w:rsidR="002F14A6" w:rsidRPr="002F14A6" w:rsidRDefault="002F14A6" w:rsidP="00180003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печатных изданий. Соблюдение норматива ЮНЕСКО (250 документов в год на 1000 жителей);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поступило:</w:t>
            </w:r>
          </w:p>
          <w:p w:rsidR="002F14A6" w:rsidRPr="002F14A6" w:rsidRDefault="002F14A6" w:rsidP="00180003">
            <w:pPr>
              <w:numPr>
                <w:ilvl w:val="0"/>
                <w:numId w:val="34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электронных документов, в т.ч. локальные сетевые ресурсы, удаленные сетевые ресурсы (подписка на ЭБС и др.), ЭД на съемных носителях - нет.</w:t>
            </w:r>
          </w:p>
          <w:p w:rsidR="002F14A6" w:rsidRPr="002F14A6" w:rsidRDefault="002F14A6" w:rsidP="00180003">
            <w:pPr>
              <w:numPr>
                <w:ilvl w:val="0"/>
                <w:numId w:val="34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подписка на периодические издания;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I полугодие 2020 года: 18 изданий на сумму -  10034,34  руб.  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II полугодие 2019 года: подписка не оформлялась.</w:t>
            </w:r>
          </w:p>
          <w:p w:rsidR="002F14A6" w:rsidRPr="002F14A6" w:rsidRDefault="002F14A6" w:rsidP="00180003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Выбытие из фондов муниципальных библиотек с указанием причин исключения из фонда:</w:t>
            </w:r>
          </w:p>
          <w:p w:rsidR="002F14A6" w:rsidRPr="002F14A6" w:rsidRDefault="002F14A6" w:rsidP="00180003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печатных изданий;</w:t>
            </w:r>
          </w:p>
          <w:p w:rsidR="002F14A6" w:rsidRPr="002F14A6" w:rsidRDefault="002F14A6" w:rsidP="00180003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электронных документов.</w:t>
            </w:r>
          </w:p>
          <w:p w:rsidR="002F14A6" w:rsidRPr="002F14A6" w:rsidRDefault="002F14A6" w:rsidP="00180003">
            <w:pPr>
              <w:numPr>
                <w:ilvl w:val="0"/>
                <w:numId w:val="3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Анализ и оценка состояния и использования фондов библиотек:</w:t>
            </w:r>
          </w:p>
          <w:p w:rsidR="002F14A6" w:rsidRPr="002F14A6" w:rsidRDefault="002F14A6" w:rsidP="002F14A6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обновляемость фондов;</w:t>
            </w:r>
          </w:p>
          <w:p w:rsidR="002F14A6" w:rsidRPr="002F14A6" w:rsidRDefault="002F14A6" w:rsidP="00180003">
            <w:pPr>
              <w:numPr>
                <w:ilvl w:val="0"/>
                <w:numId w:val="36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обращаемость;</w:t>
            </w:r>
          </w:p>
          <w:p w:rsidR="002F14A6" w:rsidRPr="002F14A6" w:rsidRDefault="002F14A6" w:rsidP="00180003">
            <w:pPr>
              <w:numPr>
                <w:ilvl w:val="0"/>
                <w:numId w:val="3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выдача документов библиотечного фонда, в том числе по видам документов;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общая книговыдача- 3018 экз.</w:t>
            </w:r>
          </w:p>
          <w:p w:rsidR="002F14A6" w:rsidRPr="002F14A6" w:rsidRDefault="002F14A6" w:rsidP="00180003">
            <w:pPr>
              <w:numPr>
                <w:ilvl w:val="0"/>
                <w:numId w:val="3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выдача документов библиотечного фонда, в том числе по тематике.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ОПЛ.- 389 экз., ест.-научная литература - 75 экз., техника - 247 экз.,с\х литература -  389  экз.,искусство и спорт - 40 экз.,худ. литература -  1200 экз.,детская литература -  566 экз.,прочая- 112 экз.</w:t>
            </w:r>
          </w:p>
          <w:p w:rsidR="002F14A6" w:rsidRPr="002F14A6" w:rsidRDefault="002F14A6" w:rsidP="00180003">
            <w:pPr>
              <w:numPr>
                <w:ilvl w:val="0"/>
                <w:numId w:val="39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Финансирование комплектования (объемы, основные источники).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МКУК ЛМПРБ</w:t>
            </w:r>
          </w:p>
          <w:p w:rsidR="002F14A6" w:rsidRPr="002F14A6" w:rsidRDefault="002F14A6" w:rsidP="00180003">
            <w:pPr>
              <w:numPr>
                <w:ilvl w:val="0"/>
                <w:numId w:val="40"/>
              </w:numPr>
              <w:tabs>
                <w:tab w:val="left" w:pos="-30280"/>
                <w:tab w:val="left" w:pos="-29713"/>
                <w:tab w:val="left" w:pos="-2894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выводы по подразделу. Основные тенденции в формировании и использовании фондов.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Комплектование не соответствует требованиям нормативов ЮНЕСКО.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Обеспечение сохранности фондов:</w:t>
            </w:r>
          </w:p>
          <w:p w:rsidR="002F14A6" w:rsidRPr="002F14A6" w:rsidRDefault="002F14A6" w:rsidP="00180003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действующей инструкции по учету фондов; выполняем</w:t>
            </w:r>
          </w:p>
          <w:p w:rsidR="002F14A6" w:rsidRPr="002F14A6" w:rsidRDefault="002F14A6" w:rsidP="00180003">
            <w:pPr>
              <w:numPr>
                <w:ilvl w:val="0"/>
                <w:numId w:val="4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проверка и передача фондов библиотек в условиях реструктуризации библиотечной сети; результаты проверок; не было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 количество переплетенных изданий; нет</w:t>
            </w:r>
          </w:p>
          <w:p w:rsidR="002F14A6" w:rsidRPr="002F14A6" w:rsidRDefault="002F14A6" w:rsidP="00180003">
            <w:pPr>
              <w:numPr>
                <w:ilvl w:val="0"/>
                <w:numId w:val="4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соблюдение режимов хранения;</w:t>
            </w:r>
          </w:p>
          <w:p w:rsidR="002F14A6" w:rsidRPr="002F14A6" w:rsidRDefault="002F14A6" w:rsidP="00180003">
            <w:pPr>
              <w:numPr>
                <w:ilvl w:val="0"/>
                <w:numId w:val="42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наличие</w:t>
            </w:r>
            <w:r w:rsidRPr="002F14A6">
              <w:rPr>
                <w:rFonts w:eastAsiaTheme="minorHAnsi"/>
                <w:lang w:eastAsia="en-US"/>
              </w:rPr>
              <w:tab/>
              <w:t>охранных</w:t>
            </w:r>
            <w:r w:rsidRPr="002F14A6">
              <w:rPr>
                <w:rFonts w:eastAsiaTheme="minorHAnsi"/>
                <w:lang w:eastAsia="en-US"/>
              </w:rPr>
              <w:tab/>
              <w:t>средств,</w:t>
            </w:r>
            <w:r w:rsidRPr="002F14A6">
              <w:rPr>
                <w:rFonts w:eastAsiaTheme="minorHAnsi"/>
                <w:lang w:eastAsia="en-US"/>
              </w:rPr>
              <w:tab/>
              <w:t>обеспечивающих</w:t>
            </w:r>
            <w:r w:rsidRPr="002F14A6">
              <w:rPr>
                <w:rFonts w:eastAsiaTheme="minorHAnsi"/>
                <w:lang w:eastAsia="en-US"/>
              </w:rPr>
              <w:tab/>
              <w:t>безопасность библиотек</w:t>
            </w:r>
            <w:r w:rsidRPr="002F14A6">
              <w:rPr>
                <w:rFonts w:eastAsiaTheme="minorHAnsi"/>
                <w:lang w:eastAsia="en-US"/>
              </w:rPr>
              <w:tab/>
              <w:t>и библиотечных фондов;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-аварийные ситуации в библиотеках (количество ситуаций, причины возникновения и последствия). Не было</w:t>
            </w:r>
          </w:p>
          <w:p w:rsidR="002F14A6" w:rsidRPr="002F14A6" w:rsidRDefault="002F14A6" w:rsidP="00180003">
            <w:pPr>
              <w:numPr>
                <w:ilvl w:val="0"/>
                <w:numId w:val="43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Краткие выводы по подразделу. Основные проблемы обеспечения сохранности библиотечных фондов.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Ведется систематическая работа по ликвидации задолженностей (телефонные переговоры)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6.Организация и содержание библиотечного обслуживания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6.1.Общая характеристика основных направлений библиотечного обслуживания населения.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1.библиотека обеспечивает беспрепятственный и безвозмездный для всех категорий населения доступ к социально-значимой информации;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2.способствует росту интеллектуального развития общества;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3.сохраняет и передает культурное наследие;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6.2.Программно-проектная деятельность библиотек.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6.3.Культурно-просветительская деятельность.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Проведено- 79 мероприятий, посетили - 686 человека.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6.4.Продвижение книги и чтения.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Продвижение книги, чтения и литературных традиций – является одним из основных направлений деятельности библиотеки. Главная задача – приобщение  населения в том, числе молодого поколения, к чтению, к пользованию библиотечной книгой.  Для поддержания интереса к чтению и создания позитивного мнения библиотека прибегает к самым различным формам мероприятий.  На протяжении года проводились такие мероприятия, как: тематические выставки «Мой край задумчивый и нежный», «Награды Вов», «Книги юбиляры 2020», «О пользе витамин».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Интересно прошла познавательная викторина для детей: «Всезнайка».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На мероприятии дети попали в сказочную страну.  Ребята  участвовали в разных интеллектуальных  испытаниях. Они показывали свои знания, умения, ловкость. Проявили фантазию. Дети с интересом и азартом участвовали в викторине, шуточных вопросах. Проявили смекалку в конкурсах: «Сказки перепутались», «Восстанови сказку», «Потерялись вещи», «Вспомни имя». По завершении мероприятия дети были награждены сладкими призами.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6.5.Обслуживание удаленных пользователей.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6.6.Внестационарные формы обслуживания.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6.7.Библиотечное обслуживание детей.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Читатели - 32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Посещения -  326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Книговыдача – 1180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Основной задачей, стоящей перед библиотекой является привлечение внимания пользователей к литературному наследию. Особое внимание уделяется работе с подрастающим поколением. Традиционными  и  не заменимыми  в библиотеке остаются уроки мужества:  «900 дней мужества», акции:  «Дерево мира»,  игры – путешествия:  «Дети против Черномора», «Карнавал сказочных героев»,  беседы:  «Пришла весна, весна Победы»,  книжные выставки различных форм: выставка – обзор:  «Страна Журналия», эко – выставка:  «Жизнь на Земле в руках живущих». 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6.8.Библиотечное обслуживание людей с ограниченными возможностями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6.9.Продвижение библиотек и библиотечных услуг и др.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Библиотека использует различные формы продвижения библиотеки и библиотечных услуг.  Деятельность библиотеки непрерывно связано с патриотическим, экологическим воспитанием, а также с пропагандой здорового образа жизни. Главная цель в работе библиотеки – популяризация ЗОЖ, приобщение к чтению, к истории Родины, к традициям своей страны.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В течение всего года в библиотеке проводились следующие мероприятия: конкурс рисунков: «Моя любимая деревня», литературный час: «Русские поэты и писатели о птицах и зверье», час информации: «Пестрое царство - земное государство».  Ребята с удовольствием приняли участие в экологической викторине: «С уважением к энергосбережению», где им было рассказано о таком ресурсе, как свет и тепло. О значении экономии электроэнергии и тепла, о тесной взаимосвязи экологии и энергосбережения. Ко дню борьбы со СПИДом была проведена беседа: «Не опоздай спасти здоровье», а также оформлялись тематические выставки: «Алкоголь – иллюзия обмана», «Спортивный калейдоскоп».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Как бы ни менялись за последние годы оценки и даже факты нашей истории, День Победы – праздник особый, это напоминание о великом подвиге дедов и прадедов, которые дали нам шанс просто жить. В рамках празднования 75-й годовщины Победы в Вов 1941-1945г, библиотека провела ряд мероприятий, освещающих героические страницы истории нашей страны. В течение года были проведены такие мероприятия, как: конкурс рисунков ко дню Победы:  «Салют Победы», тематические выставки:  «Читайте книги о войне»,  «Подвиг твой бессмертен», исторический экскурс: «7 известных летчиц – героинь Вов».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Default="002F14A6" w:rsidP="002F14A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  <w:p w:rsidR="002F14A6" w:rsidRDefault="002F14A6" w:rsidP="002F14A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lastRenderedPageBreak/>
              <w:t>7.Справочно-библиографическое, информационное и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социально-правовое обслуживание пользователей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7.1.Организация и ведение СБА в библиотеках, библиотеках – структурных подразделениях интегрированных учреждений культуры.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7.2.Справочно-библиографическое обслуживание индивидуальных пользователей и коллективных абонентов. Развитие системы СБО с использованием ИКТ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Одной из важнейших задач в справочно – библиографической работе библиотеки является выполнение читательских запросов (справок). На протяжении года проводились индивидуальные беседы с читателями о прочитанных книгах, знакомство с фондом.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Для детей была оформлена тематическая выставка – обзор: «Листая книжные страницы, мы путешествуем по краю», также проводилась игровая программа: «По волнам знаний»,  на этом мероприятии мы с детьми постарались вспомнить сказки и сказочных героев, поиграли в игры, узнали много нового и интересного, отдохнули вместе со сказкой. Они активно угадывали произведения, участвуя в конкурсах: «Из какой мы сказки?», «Литературные перевертыши», «Дерево мудрости».  Юные читатели продемонстрировали все свои знания о прочитанных книгах.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Выполнено справок — 132 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7.3.Организация МБА в муниципальных библиотеках.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Получено книг по МБА - 28  экз.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7.4.Формирование информационной культуры пользователей.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7.5.Деятельность центров правовой и социально значимой информации.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7.6.Деятельность Удаленных рабочих мест Многофункциональных</w:t>
            </w:r>
            <w:r w:rsidRPr="002F14A6">
              <w:rPr>
                <w:rFonts w:eastAsiaTheme="minorHAnsi"/>
                <w:lang w:eastAsia="en-US"/>
              </w:rPr>
              <w:tab/>
              <w:t xml:space="preserve"> центров (МФЦ) по оказанию государственных услуг на базе муниципальных библиотек.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7.7.Выпуск библиографической продукции.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7.8.Краткие выводы по разделу.</w:t>
            </w:r>
          </w:p>
          <w:p w:rsidR="002F14A6" w:rsidRPr="002F14A6" w:rsidRDefault="002F14A6" w:rsidP="00180003">
            <w:pPr>
              <w:numPr>
                <w:ilvl w:val="0"/>
                <w:numId w:val="44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8.Краеведческая деятельность библиотек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8.1.Реализация краеведческих проектов, в том числе корпоративных.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8.2.Анализ формирования и использования фондов краеведческих документов и местных изданий (движение фонда, источники поступлений, выдача).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8.3.Формирование краеведческих  баз данных и электронных библиотек.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8.4.Основные направления краеведческой деятельности – по тематике (историческое, литературное, экологическое и др.) и формам работы.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Краеведение - важнейший элемент патриотического воспитания. Любовь к родному краю, </w:t>
            </w:r>
            <w:r w:rsidRPr="002F14A6">
              <w:rPr>
                <w:rFonts w:eastAsiaTheme="minorHAnsi"/>
                <w:lang w:eastAsia="en-US"/>
              </w:rPr>
              <w:lastRenderedPageBreak/>
              <w:t xml:space="preserve">знание его истории – основа духовной культуры общества, первая ступень к формированию патриотических чувств, основанных на естественной привязанности человека к тому, что его окружает. Библиотека подготовила и провела экскурс в историю: «Увенчанные славою в веках», где   дети вместе с библиотекарем посетили  церковь Николая Чудотворца в деревне Рель. На экскурсии дети узнали о том, что церковь была известна уже 1627году, на тот момент она была деревянной. Потом она сгорела, а в 1870 году было заложено строительство каменного Никольского храма. В 1939 году церковь закрыли, когда арестовали последнего настоятеля. </w:t>
            </w:r>
          </w:p>
          <w:p w:rsidR="002F14A6" w:rsidRPr="002F14A6" w:rsidRDefault="002F14A6" w:rsidP="002F14A6">
            <w:pPr>
              <w:shd w:val="clear" w:color="auto" w:fill="FFFFFF"/>
              <w:rPr>
                <w:color w:val="404040"/>
              </w:rPr>
            </w:pPr>
            <w:r w:rsidRPr="002F14A6">
              <w:rPr>
                <w:color w:val="404040"/>
              </w:rPr>
              <w:t>В библиотеке состоялась конкурсно – игровая программа: «Русское красноречье». В ходе мероприятия ребята узнали, что праздник пришел к нам из Болгарии, где этой традиции уже больше ста лет. В нашей стране он стал отмечаться с 1986 года. Центрами празднования в разные годы были города Мурманск, Вологда, Новгород, Москва, Белгород, Псков.  И, конечно же, Смоленск.   Заглянув  вглубь  истории нашей родины, учащиеся узнали, как  и когда родилась наша письменность,  и о том, что потрудиться   для этого Кириллу и Мефодию  пришлось немало.  Мероприятие завершилось  викториной.</w:t>
            </w:r>
          </w:p>
          <w:p w:rsidR="002F14A6" w:rsidRPr="002F14A6" w:rsidRDefault="002F14A6" w:rsidP="002F14A6">
            <w:pPr>
              <w:shd w:val="clear" w:color="auto" w:fill="FFFFFF"/>
              <w:rPr>
                <w:color w:val="404040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8.5.Выпуск краеведческих изданий.  Нет.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8.6.Раскрытие и продвижение краеведческих фондов, в том числе создание виртуальных выставок и музеев.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8.7.Создание в муниципальных библиотеках историко-краеведческих мини-музеев, краеведческих и этнографических комнат и уголков и т.п. нет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8.8.Краткие выводы по разделу. Перспективные направления развития краеведческой деятельности в регионе.</w:t>
            </w:r>
          </w:p>
          <w:p w:rsidR="002F14A6" w:rsidRPr="002F14A6" w:rsidRDefault="002F14A6" w:rsidP="00180003">
            <w:pPr>
              <w:numPr>
                <w:ilvl w:val="0"/>
                <w:numId w:val="45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9.Автоматизация библиотечных процессов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9.1.Состояние компьютерного парка муниципальных библиотек, библиотек – структурных подразделений интегрированных учреждений культуры. Наличие локальной вычислительной сети и высокоскоростных линий доступа в Интернет. Динамика за три года в целом по району: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персональных компьютеров;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персональных компьютеров для пользователей;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муниципальных библиотек, имеющих доступ в Интернет, в том числе с устройства пользователя;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единиц копировально-множительной техники; из них: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техники для пользователей;</w:t>
            </w:r>
          </w:p>
          <w:p w:rsidR="002F14A6" w:rsidRPr="002F14A6" w:rsidRDefault="002F14A6" w:rsidP="00180003">
            <w:pPr>
              <w:numPr>
                <w:ilvl w:val="0"/>
                <w:numId w:val="46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число техники для оцифровки фонда.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9.2.Общие выводы о проблемах технологического развития муниципальных библиотек и библиотек –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процессы.</w:t>
            </w:r>
          </w:p>
          <w:p w:rsidR="002F14A6" w:rsidRPr="002F14A6" w:rsidRDefault="002F14A6" w:rsidP="00180003">
            <w:pPr>
              <w:numPr>
                <w:ilvl w:val="0"/>
                <w:numId w:val="47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10.Организационно-методическая деятельность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lastRenderedPageBreak/>
              <w:t>10.1.Характеристика функционирования  системы  методического сопровождения  деятельности поселенческих библиотек со стороны библиотек (районных, городских и межпоселенческих), наделенных статусом центральной (ЦБ). Отражение методических услуг/работ в Уставах ЦБ. Перечень наименований муниципальных методических работ/услуг, включенных в муниципальные задания ЦБ.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10.2.Виды и формы методических услуг/работ: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-</w:t>
            </w:r>
            <w:r w:rsidRPr="002F14A6">
              <w:rPr>
                <w:rFonts w:eastAsiaTheme="minorHAnsi"/>
                <w:lang w:eastAsia="en-US"/>
              </w:rPr>
              <w:tab/>
              <w:t>количество индивидуальных и групповых консультаций, в т.ч. проведенных дистанционно;</w:t>
            </w:r>
          </w:p>
          <w:p w:rsidR="002F14A6" w:rsidRPr="002F14A6" w:rsidRDefault="002F14A6" w:rsidP="00180003">
            <w:pPr>
              <w:numPr>
                <w:ilvl w:val="0"/>
                <w:numId w:val="4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района (городского округа);</w:t>
            </w:r>
          </w:p>
          <w:p w:rsidR="002F14A6" w:rsidRPr="002F14A6" w:rsidRDefault="002F14A6" w:rsidP="00180003">
            <w:pPr>
              <w:numPr>
                <w:ilvl w:val="0"/>
                <w:numId w:val="48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количество организованных совещаний, круглых столов и др. профессиональных встреч, в т.ч. в сетевом режиме;</w:t>
            </w:r>
          </w:p>
          <w:p w:rsidR="002F14A6" w:rsidRPr="002F14A6" w:rsidRDefault="002F14A6" w:rsidP="00180003">
            <w:pPr>
              <w:numPr>
                <w:ilvl w:val="0"/>
                <w:numId w:val="4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количество проведенных обучающих мероприятий, в т.ч. дистанционно;</w:t>
            </w:r>
          </w:p>
          <w:p w:rsidR="002F14A6" w:rsidRPr="002F14A6" w:rsidRDefault="002F14A6" w:rsidP="00180003">
            <w:pPr>
              <w:numPr>
                <w:ilvl w:val="0"/>
                <w:numId w:val="48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количество выездов в библиотеки с целью оказания методической помощи, изучения опыта работы;</w:t>
            </w:r>
          </w:p>
          <w:p w:rsidR="002F14A6" w:rsidRPr="002F14A6" w:rsidRDefault="002F14A6" w:rsidP="00180003">
            <w:pPr>
              <w:numPr>
                <w:ilvl w:val="0"/>
                <w:numId w:val="48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мониторинги (количество, тематика, итоги).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10.3.Кадровое обеспечение методической деятельности в разрезе района (наличие должности методиста по библиотечной работе в штатном расписании ЦБ).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10.4.Повышение квалификации библиотечных специалистов.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10.5.Профессиональные конкурсы.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10.6.Публикации в профессиональных изданиях.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10.7.Краткие выводы по разделу. Приоритеты развития методической деятельности ЦБ муниципальных образований.</w:t>
            </w:r>
          </w:p>
          <w:p w:rsidR="002F14A6" w:rsidRPr="002F14A6" w:rsidRDefault="002F14A6" w:rsidP="002F14A6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12.Материально-технические ресурсы библиотек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12.1.Общая характеристика зданий, помещений муниципальных библиотек, библиотек – структурных подразделений интегрированных учреждений культуры.</w:t>
            </w:r>
          </w:p>
          <w:p w:rsidR="002F14A6" w:rsidRPr="002F14A6" w:rsidRDefault="002F14A6" w:rsidP="00180003">
            <w:pPr>
              <w:numPr>
                <w:ilvl w:val="0"/>
                <w:numId w:val="49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обеспеченность муниципальных библиотек зданиями и помещениями;</w:t>
            </w:r>
          </w:p>
          <w:p w:rsidR="002F14A6" w:rsidRPr="002F14A6" w:rsidRDefault="002F14A6" w:rsidP="00180003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физическое состояние зданий, помещений муниципальных библиотек.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 xml:space="preserve"> 12.1.1.Финансовое обеспечение материально-технической базы:</w:t>
            </w:r>
          </w:p>
          <w:p w:rsidR="002F14A6" w:rsidRPr="002F14A6" w:rsidRDefault="002F14A6" w:rsidP="00180003">
            <w:pPr>
              <w:numPr>
                <w:ilvl w:val="0"/>
                <w:numId w:val="50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сумма средств, израсходованных на ремонт и реставрацию;</w:t>
            </w:r>
          </w:p>
          <w:p w:rsidR="002F14A6" w:rsidRPr="002F14A6" w:rsidRDefault="002F14A6" w:rsidP="00180003">
            <w:pPr>
              <w:numPr>
                <w:ilvl w:val="0"/>
                <w:numId w:val="50"/>
              </w:numPr>
              <w:tabs>
                <w:tab w:val="left" w:pos="-316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сумма средств, израсходованных на приобретение оборудования.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12.1.2.Проблемы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Установлена кнопка вызова.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  <w:p w:rsidR="002F14A6" w:rsidRPr="002F14A6" w:rsidRDefault="002F14A6" w:rsidP="00180003">
            <w:pPr>
              <w:numPr>
                <w:ilvl w:val="0"/>
                <w:numId w:val="51"/>
              </w:num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b/>
                <w:lang w:eastAsia="en-US"/>
              </w:rPr>
              <w:t>13.Основные  итоги  года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Для жителей деревни библиотека остается не только источником знаний, но и центром культуры и общения. Все читатели охотно посещают библиотеку, уходят из библиотеки с чувством удовлетворения, с хорошим настроением и с желанием еще раз сюда вернуться.</w:t>
            </w:r>
          </w:p>
          <w:p w:rsidR="002F14A6" w:rsidRPr="002F14A6" w:rsidRDefault="002F14A6" w:rsidP="002F14A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2F14A6">
              <w:rPr>
                <w:rFonts w:eastAsiaTheme="minorHAnsi"/>
                <w:lang w:eastAsia="en-US"/>
              </w:rPr>
              <w:t>А для библиотекаря главное - как можно больше привлекать читателей, особенно молодежь в библиотеку.</w:t>
            </w:r>
          </w:p>
          <w:p w:rsidR="00461913" w:rsidRPr="00F93579" w:rsidRDefault="00461913" w:rsidP="002346A6">
            <w:pPr>
              <w:rPr>
                <w:bCs/>
              </w:rPr>
            </w:pPr>
          </w:p>
          <w:p w:rsidR="00461913" w:rsidRPr="00F93579" w:rsidRDefault="00461913" w:rsidP="002346A6">
            <w:pPr>
              <w:rPr>
                <w:bCs/>
              </w:rPr>
            </w:pPr>
          </w:p>
          <w:p w:rsidR="00F81AAE" w:rsidRPr="00F93579" w:rsidRDefault="00DA6475" w:rsidP="002346A6">
            <w:pPr>
              <w:rPr>
                <w:b/>
              </w:rPr>
            </w:pPr>
            <w:r w:rsidRPr="00F93579">
              <w:rPr>
                <w:b/>
                <w:bCs/>
              </w:rPr>
              <w:t>Раздел 6.</w:t>
            </w:r>
            <w:r w:rsidRPr="00F93579">
              <w:rPr>
                <w:bCs/>
              </w:rPr>
              <w:t xml:space="preserve"> </w:t>
            </w:r>
            <w:r w:rsidRPr="00F93579">
              <w:rPr>
                <w:b/>
              </w:rPr>
              <w:t>Методическая работа</w:t>
            </w:r>
          </w:p>
          <w:p w:rsidR="002346A6" w:rsidRPr="00F93579" w:rsidRDefault="00DA6475" w:rsidP="002346A6">
            <w:r w:rsidRPr="00F93579">
              <w:t>Накапливаемые методические материалы, сценарные материалы сценарные разработки собираются и хранятся в тематических папках. Вся литература и сценарный материал распределен по разделам:</w:t>
            </w:r>
          </w:p>
          <w:p w:rsidR="00DA6475" w:rsidRPr="00F93579" w:rsidRDefault="00DA6475" w:rsidP="002346A6">
            <w:r w:rsidRPr="00F93579">
              <w:t>- фольклор,</w:t>
            </w:r>
          </w:p>
          <w:p w:rsidR="00DA6475" w:rsidRPr="00F93579" w:rsidRDefault="0001204D" w:rsidP="002346A6">
            <w:r w:rsidRPr="00F93579">
              <w:t>- детские </w:t>
            </w:r>
            <w:r w:rsidR="00DA6475" w:rsidRPr="00F93579">
              <w:t>праздники и программы,</w:t>
            </w:r>
          </w:p>
          <w:p w:rsidR="00DA6475" w:rsidRPr="00F93579" w:rsidRDefault="00DA6475" w:rsidP="002346A6">
            <w:r w:rsidRPr="00F93579">
              <w:t>- работа с семьей,</w:t>
            </w:r>
          </w:p>
          <w:p w:rsidR="00DA6475" w:rsidRPr="00F93579" w:rsidRDefault="00DA6475" w:rsidP="002346A6">
            <w:r w:rsidRPr="00F93579">
              <w:t>- работа с пожилыми людьми,</w:t>
            </w:r>
          </w:p>
          <w:p w:rsidR="00DA6475" w:rsidRPr="00F93579" w:rsidRDefault="00DA6475" w:rsidP="002346A6">
            <w:r w:rsidRPr="00F93579">
              <w:t>- профессиональные праздники,</w:t>
            </w:r>
          </w:p>
          <w:p w:rsidR="00DA6475" w:rsidRPr="00F93579" w:rsidRDefault="00DA6475" w:rsidP="002346A6">
            <w:r w:rsidRPr="00F93579">
              <w:t>- работа с молодежью,</w:t>
            </w:r>
          </w:p>
          <w:p w:rsidR="00DA6475" w:rsidRPr="00F93579" w:rsidRDefault="00DA6475" w:rsidP="002346A6">
            <w:r w:rsidRPr="00F93579">
              <w:t>- военно-патриотическое воспитание,</w:t>
            </w:r>
          </w:p>
          <w:p w:rsidR="00DA6475" w:rsidRPr="00F93579" w:rsidRDefault="00DA6475" w:rsidP="002346A6"/>
          <w:p w:rsidR="00DA6475" w:rsidRPr="00F93579" w:rsidRDefault="00DA6475" w:rsidP="002346A6">
            <w:r w:rsidRPr="00F93579">
              <w:t> Фонотека пополн</w:t>
            </w:r>
            <w:r w:rsidR="00F464EF" w:rsidRPr="00F93579">
              <w:t xml:space="preserve">яется </w:t>
            </w:r>
            <w:r w:rsidRPr="00F93579">
              <w:t>музыкальными дисками разнообразных жанров, постоянно обновляется дискотечный фонд современной музыкой молодёжных музыкальных направлений.</w:t>
            </w:r>
          </w:p>
          <w:p w:rsidR="00DA6475" w:rsidRPr="00F93579" w:rsidRDefault="00DA6475" w:rsidP="002346A6">
            <w:pPr>
              <w:rPr>
                <w:b/>
                <w:bCs/>
              </w:rPr>
            </w:pPr>
            <w:r w:rsidRPr="00F93579">
              <w:rPr>
                <w:b/>
                <w:bCs/>
              </w:rPr>
              <w:t>Состав кадров: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2"/>
              <w:gridCol w:w="2209"/>
              <w:gridCol w:w="2569"/>
              <w:gridCol w:w="1276"/>
              <w:gridCol w:w="1586"/>
              <w:gridCol w:w="1294"/>
            </w:tblGrid>
            <w:tr w:rsidR="00E50C58" w:rsidRPr="00F93579" w:rsidTr="00EB4B2F">
              <w:trPr>
                <w:cantSplit/>
                <w:trHeight w:val="54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№</w:t>
                  </w:r>
                </w:p>
                <w:p w:rsidR="00E50C58" w:rsidRPr="00F93579" w:rsidRDefault="00E50C58" w:rsidP="00AD343D">
                  <w:pPr>
                    <w:jc w:val="center"/>
                  </w:pPr>
                  <w:r w:rsidRPr="00F93579">
                    <w:t>п/п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Фамилия</w:t>
                  </w:r>
                </w:p>
                <w:p w:rsidR="00E50C58" w:rsidRPr="00F93579" w:rsidRDefault="00E50C58" w:rsidP="00AD343D">
                  <w:pPr>
                    <w:jc w:val="center"/>
                  </w:pPr>
                  <w:r w:rsidRPr="00F93579">
                    <w:t>Имя</w:t>
                  </w:r>
                </w:p>
                <w:p w:rsidR="00E50C58" w:rsidRPr="00F93579" w:rsidRDefault="00E50C58" w:rsidP="00AD343D">
                  <w:pPr>
                    <w:jc w:val="center"/>
                  </w:pPr>
                  <w:r w:rsidRPr="00F93579">
                    <w:t>Отчество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Занимаемая</w:t>
                  </w:r>
                </w:p>
                <w:p w:rsidR="00E50C58" w:rsidRPr="00F93579" w:rsidRDefault="00E50C58" w:rsidP="00AD343D">
                  <w:pPr>
                    <w:jc w:val="center"/>
                  </w:pPr>
                  <w:r w:rsidRPr="00F93579">
                    <w:t>должность</w:t>
                  </w:r>
                </w:p>
                <w:p w:rsidR="00E50C58" w:rsidRPr="00F93579" w:rsidRDefault="00E50C58" w:rsidP="00AD343D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Дата</w:t>
                  </w:r>
                </w:p>
                <w:p w:rsidR="00E50C58" w:rsidRPr="00F93579" w:rsidRDefault="00E50C58" w:rsidP="00AD343D">
                  <w:pPr>
                    <w:jc w:val="center"/>
                  </w:pPr>
                  <w:r w:rsidRPr="00F93579">
                    <w:t>рождения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Образование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Стаж работы в культуре</w:t>
                  </w:r>
                </w:p>
              </w:tc>
            </w:tr>
            <w:tr w:rsidR="00E50C58" w:rsidRPr="00F93579" w:rsidTr="00EB4B2F">
              <w:trPr>
                <w:cantSplit/>
                <w:trHeight w:val="32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1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3C5CB7" w:rsidP="00AD343D">
                  <w:pPr>
                    <w:jc w:val="center"/>
                  </w:pPr>
                  <w:r w:rsidRPr="00F93579">
                    <w:t>Ратникова Екатерина Николаевна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</w:pPr>
                  <w:r w:rsidRPr="00F93579">
                    <w:t>Директор СКЦ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3C5CB7" w:rsidP="00AD343D">
                  <w:pPr>
                    <w:jc w:val="center"/>
                  </w:pPr>
                  <w:r w:rsidRPr="00F93579">
                    <w:t>1981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6E17FE" w:rsidP="00AD343D">
                  <w:pPr>
                    <w:jc w:val="center"/>
                  </w:pPr>
                  <w:r>
                    <w:t>Высшее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6E17FE" w:rsidP="00AD343D">
                  <w:pPr>
                    <w:jc w:val="center"/>
                  </w:pPr>
                  <w:r>
                    <w:t>13</w:t>
                  </w:r>
                  <w:r w:rsidR="00E50C58" w:rsidRPr="00F93579">
                    <w:t xml:space="preserve"> лет</w:t>
                  </w:r>
                </w:p>
              </w:tc>
            </w:tr>
            <w:tr w:rsidR="002F14A6" w:rsidRPr="00F93579" w:rsidTr="00EB4B2F">
              <w:trPr>
                <w:cantSplit/>
                <w:trHeight w:val="224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B51059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Иванова Елена Владимировна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Главный бухгалтер СКЦ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B51059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1973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Высшее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193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Молчанова Ирина Михайловна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Заведующая Осьминской библиотекой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1971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B4B2F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31</w:t>
                  </w:r>
                  <w:r w:rsidR="002D66D3">
                    <w:rPr>
                      <w:color w:val="000000" w:themeColor="text1"/>
                    </w:rPr>
                    <w:t xml:space="preserve"> год</w:t>
                  </w:r>
                </w:p>
              </w:tc>
            </w:tr>
            <w:tr w:rsidR="002F14A6" w:rsidRPr="00F93579" w:rsidTr="00EB4B2F">
              <w:trPr>
                <w:cantSplit/>
                <w:trHeight w:val="24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3C5CB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Веселова Татьяна Владимировна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Художественный руководитель 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3C5CB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1990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E50C58" w:rsidP="006E17FE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Среднее 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C58" w:rsidRPr="00F93579" w:rsidRDefault="006E17FE" w:rsidP="002D66D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</w:t>
                  </w:r>
                  <w:r w:rsidR="00E50C58" w:rsidRPr="00F93579">
                    <w:rPr>
                      <w:color w:val="000000" w:themeColor="text1"/>
                    </w:rPr>
                    <w:t xml:space="preserve"> </w:t>
                  </w:r>
                  <w:r w:rsidR="002D66D3">
                    <w:rPr>
                      <w:color w:val="000000" w:themeColor="text1"/>
                    </w:rPr>
                    <w:t>года</w:t>
                  </w:r>
                </w:p>
              </w:tc>
            </w:tr>
            <w:tr w:rsidR="002F14A6" w:rsidRPr="00F93579" w:rsidTr="00EB4B2F">
              <w:trPr>
                <w:cantSplit/>
                <w:trHeight w:val="24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A8243A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3C5CB7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Заонегина Ксения Николаевна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A8243A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Библиотекарь Рельской библиотеки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3C5CB7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1989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Среднее</w:t>
                  </w:r>
                  <w:r w:rsidR="00A8243A" w:rsidRPr="00F93579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243A" w:rsidRPr="00F93579" w:rsidRDefault="002D66D3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 мес</w:t>
                  </w:r>
                </w:p>
              </w:tc>
            </w:tr>
            <w:tr w:rsidR="002F14A6" w:rsidRPr="00F93579" w:rsidTr="00EB4B2F">
              <w:trPr>
                <w:cantSplit/>
                <w:trHeight w:val="24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3C5CB7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3C5CB7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Кулик Елена Олеговна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3C5CB7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Художник - декоратор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3C5CB7" w:rsidP="000C05F8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1984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CB7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 мес</w:t>
                  </w:r>
                </w:p>
              </w:tc>
            </w:tr>
            <w:tr w:rsidR="002F14A6" w:rsidRPr="00F93579" w:rsidTr="00EB4B2F">
              <w:trPr>
                <w:cantSplit/>
                <w:trHeight w:val="47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6</w:t>
                  </w:r>
                </w:p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3C5CB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Титова Анастасия Николаевна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Специалист по методике клубной работы 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3C5CB7" w:rsidP="00C82803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2000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2D66D3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  <w:r w:rsidR="004871A1" w:rsidRPr="00F93579">
                    <w:rPr>
                      <w:color w:val="000000" w:themeColor="text1"/>
                    </w:rPr>
                    <w:t xml:space="preserve"> мес.</w:t>
                  </w:r>
                </w:p>
              </w:tc>
            </w:tr>
            <w:tr w:rsidR="002F14A6" w:rsidRPr="00F93579" w:rsidTr="00EB4B2F">
              <w:trPr>
                <w:cantSplit/>
                <w:trHeight w:val="16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3C38D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Воронко Дар</w:t>
                  </w:r>
                  <w:r w:rsidR="003C5CB7" w:rsidRPr="00F93579">
                    <w:rPr>
                      <w:color w:val="000000" w:themeColor="text1"/>
                    </w:rPr>
                    <w:t>ь</w:t>
                  </w:r>
                  <w:r w:rsidRPr="00F93579">
                    <w:rPr>
                      <w:color w:val="000000" w:themeColor="text1"/>
                    </w:rPr>
                    <w:t>я Александровна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3C38D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Заведующая детским сектором</w:t>
                  </w:r>
                  <w:r w:rsidR="004871A1" w:rsidRPr="00F93579">
                    <w:rPr>
                      <w:color w:val="000000" w:themeColor="text1"/>
                    </w:rPr>
                    <w:t xml:space="preserve"> 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C82803" w:rsidP="003C38D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199</w:t>
                  </w:r>
                  <w:r w:rsidR="003C38D7" w:rsidRPr="00F93579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1A1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320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lastRenderedPageBreak/>
                    <w:t>8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B51059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Ратников Иван Аркадьевич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59" w:rsidRPr="00F93579" w:rsidRDefault="00B51059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Дворник</w:t>
                  </w:r>
                </w:p>
                <w:p w:rsidR="0091526A" w:rsidRPr="00F93579" w:rsidRDefault="0091526A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B51059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1972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Среднее</w:t>
                  </w:r>
                  <w:r w:rsidR="0091526A" w:rsidRPr="00F93579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276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Графова Татьяна Евгеньевна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Уборщица 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F2663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1957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42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C2680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6D622A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Кузьмин Алексей Борисович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1059" w:rsidRPr="00F93579" w:rsidRDefault="00B51059" w:rsidP="006D622A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Оператор котельной</w:t>
                  </w:r>
                </w:p>
                <w:p w:rsidR="0091526A" w:rsidRPr="00F93579" w:rsidRDefault="0091526A" w:rsidP="006D622A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 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6D622A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1967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</w:t>
                  </w:r>
                  <w:r w:rsidR="0091526A" w:rsidRPr="00F93579">
                    <w:rPr>
                      <w:color w:val="000000" w:themeColor="text1"/>
                    </w:rPr>
                    <w:t>реднее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44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3C5CB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Шеротюк Егор</w:t>
                  </w:r>
                  <w:r w:rsidR="00B51059" w:rsidRPr="00F93579">
                    <w:rPr>
                      <w:color w:val="000000" w:themeColor="text1"/>
                    </w:rPr>
                    <w:t xml:space="preserve"> Андреевич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51059" w:rsidRPr="00F93579" w:rsidRDefault="00B51059" w:rsidP="00B51059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Оператор котельной</w:t>
                  </w:r>
                </w:p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B51059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1994ч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Среднее специальное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99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C2680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Пилецкий Денис Леонидович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59" w:rsidRPr="00F93579" w:rsidRDefault="00B51059" w:rsidP="00B51059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Оператор котельной</w:t>
                  </w:r>
                </w:p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1975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6E17FE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Среднее 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2F14A6" w:rsidRPr="00F93579" w:rsidTr="00EB4B2F">
              <w:trPr>
                <w:cantSplit/>
                <w:trHeight w:val="5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4871A1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C2680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Горин Сергей Иванович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059" w:rsidRPr="00F93579" w:rsidRDefault="00B51059" w:rsidP="00B51059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Оператор котельной</w:t>
                  </w:r>
                </w:p>
                <w:p w:rsidR="0091526A" w:rsidRPr="00F93579" w:rsidRDefault="00C26807" w:rsidP="00AD343D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Осьминского ДК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C26807" w:rsidP="00C26807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>1964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6E17FE" w:rsidP="006E17FE">
                  <w:pPr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</w:rPr>
                    <w:t xml:space="preserve">Среднее 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26A" w:rsidRPr="00F93579" w:rsidRDefault="0091526A" w:rsidP="00AD343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B51059" w:rsidRPr="00F93579" w:rsidRDefault="00B51059" w:rsidP="00DA6475">
            <w:pPr>
              <w:spacing w:before="100" w:beforeAutospacing="1" w:after="100" w:afterAutospacing="1"/>
              <w:rPr>
                <w:b/>
                <w:bCs/>
                <w:color w:val="585858"/>
              </w:rPr>
            </w:pPr>
          </w:p>
          <w:p w:rsidR="00DA6475" w:rsidRPr="00F93579" w:rsidRDefault="00DA6475" w:rsidP="00DA6475">
            <w:pPr>
              <w:spacing w:before="100" w:beforeAutospacing="1" w:after="100" w:afterAutospacing="1"/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Раздел 7.</w:t>
            </w:r>
          </w:p>
          <w:p w:rsidR="00F464EF" w:rsidRPr="00F93579" w:rsidRDefault="00DA6475" w:rsidP="00F464EF">
            <w:pPr>
              <w:pStyle w:val="a3"/>
              <w:rPr>
                <w:b/>
              </w:rPr>
            </w:pPr>
            <w:r w:rsidRPr="00F93579">
              <w:t> </w:t>
            </w:r>
            <w:r w:rsidRPr="00F93579">
              <w:rPr>
                <w:b/>
              </w:rPr>
              <w:t>Материально- техническая база</w:t>
            </w:r>
          </w:p>
          <w:p w:rsidR="00786887" w:rsidRPr="00F93579" w:rsidRDefault="00F464EF" w:rsidP="00F464EF">
            <w:pPr>
              <w:pStyle w:val="a3"/>
            </w:pPr>
            <w:r w:rsidRPr="00F93579">
              <w:t>Р</w:t>
            </w:r>
            <w:r w:rsidR="0001204D" w:rsidRPr="00F93579">
              <w:t>емонт</w:t>
            </w:r>
            <w:r w:rsidR="00DA6475" w:rsidRPr="00F93579">
              <w:t xml:space="preserve"> и</w:t>
            </w:r>
            <w:r w:rsidR="0001204D" w:rsidRPr="00F93579">
              <w:t xml:space="preserve"> приобретение оборудования в 2020</w:t>
            </w:r>
            <w:r w:rsidR="00DA6475" w:rsidRPr="00F93579">
              <w:t>г  </w:t>
            </w:r>
          </w:p>
          <w:p w:rsidR="00BE0EF5" w:rsidRPr="00F93579" w:rsidRDefault="00BE0EF5" w:rsidP="00BE0EF5">
            <w:r w:rsidRPr="00F93579">
              <w:t>В Социально-культурном центре Осьминского сельского поселения</w:t>
            </w:r>
          </w:p>
          <w:p w:rsidR="00BE0EF5" w:rsidRPr="00F93579" w:rsidRDefault="0001204D" w:rsidP="00BE0EF5">
            <w:r w:rsidRPr="00F93579">
              <w:t>В 2020</w:t>
            </w:r>
            <w:r w:rsidR="007C4F4E" w:rsidRPr="00F93579">
              <w:t xml:space="preserve"> году ремонтных работ не было</w:t>
            </w:r>
          </w:p>
          <w:tbl>
            <w:tblPr>
              <w:tblW w:w="9315" w:type="dxa"/>
              <w:tblInd w:w="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5"/>
              <w:gridCol w:w="9"/>
              <w:gridCol w:w="2401"/>
              <w:gridCol w:w="2940"/>
            </w:tblGrid>
            <w:tr w:rsidR="00786887" w:rsidRPr="00F93579" w:rsidTr="00DE0CDE">
              <w:trPr>
                <w:trHeight w:val="360"/>
              </w:trPr>
              <w:tc>
                <w:tcPr>
                  <w:tcW w:w="3965" w:type="dxa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>Тип учреждения культуры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93579" w:rsidRDefault="00786887" w:rsidP="00FF1E52">
                  <w:r w:rsidRPr="00F93579">
                    <w:t>Требует капитального      ремонта</w:t>
                  </w:r>
                </w:p>
              </w:tc>
              <w:tc>
                <w:tcPr>
                  <w:tcW w:w="2940" w:type="dxa"/>
                </w:tcPr>
                <w:p w:rsidR="00786887" w:rsidRPr="00F93579" w:rsidRDefault="00786887" w:rsidP="00FF1E52">
                  <w:r w:rsidRPr="00F93579">
                    <w:t>Находится в аварийном состоянии</w:t>
                  </w:r>
                </w:p>
              </w:tc>
            </w:tr>
            <w:tr w:rsidR="00786887" w:rsidRPr="00F93579" w:rsidTr="00DE0CDE">
              <w:trPr>
                <w:trHeight w:val="142"/>
              </w:trPr>
              <w:tc>
                <w:tcPr>
                  <w:tcW w:w="3965" w:type="dxa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>Осьминский ДК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93579" w:rsidRDefault="00786887" w:rsidP="00BD2BBE">
                  <w:r w:rsidRPr="00F93579">
                    <w:t xml:space="preserve">Требует </w:t>
                  </w:r>
                  <w:r w:rsidR="00BD2BBE" w:rsidRPr="00F93579">
                    <w:t xml:space="preserve">косметический </w:t>
                  </w:r>
                  <w:r w:rsidRPr="00F93579">
                    <w:t>капитальн</w:t>
                  </w:r>
                  <w:r w:rsidR="00BD2BBE" w:rsidRPr="00F93579">
                    <w:t>ый</w:t>
                  </w:r>
                  <w:r w:rsidRPr="00F93579">
                    <w:t xml:space="preserve"> ремонт</w:t>
                  </w:r>
                </w:p>
              </w:tc>
              <w:tc>
                <w:tcPr>
                  <w:tcW w:w="2940" w:type="dxa"/>
                </w:tcPr>
                <w:p w:rsidR="00786887" w:rsidRPr="00F93579" w:rsidRDefault="00786887" w:rsidP="00FF1E52">
                  <w:r w:rsidRPr="00F93579">
                    <w:t xml:space="preserve">          -</w:t>
                  </w:r>
                </w:p>
              </w:tc>
            </w:tr>
            <w:tr w:rsidR="00786887" w:rsidRPr="00F93579" w:rsidTr="00DE0CDE">
              <w:trPr>
                <w:trHeight w:val="165"/>
              </w:trPr>
              <w:tc>
                <w:tcPr>
                  <w:tcW w:w="3965" w:type="dxa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>Осьминская библиотека</w:t>
                  </w:r>
                </w:p>
              </w:tc>
              <w:tc>
                <w:tcPr>
                  <w:tcW w:w="2410" w:type="dxa"/>
                  <w:gridSpan w:val="2"/>
                </w:tcPr>
                <w:p w:rsidR="00786887" w:rsidRPr="00F93579" w:rsidRDefault="00DE0CDE" w:rsidP="00FF1E52">
                  <w:r w:rsidRPr="00F93579">
                    <w:t>Требует косметический капитальный ремонт</w:t>
                  </w:r>
                </w:p>
              </w:tc>
              <w:tc>
                <w:tcPr>
                  <w:tcW w:w="2940" w:type="dxa"/>
                </w:tcPr>
                <w:p w:rsidR="00786887" w:rsidRPr="00F93579" w:rsidRDefault="00786887" w:rsidP="00FF1E52">
                  <w:r w:rsidRPr="00F93579">
                    <w:t xml:space="preserve">          -</w:t>
                  </w:r>
                </w:p>
              </w:tc>
            </w:tr>
            <w:tr w:rsidR="00786887" w:rsidRPr="00F93579" w:rsidTr="00DE0CDE">
              <w:trPr>
                <w:trHeight w:val="405"/>
              </w:trPr>
              <w:tc>
                <w:tcPr>
                  <w:tcW w:w="3974" w:type="dxa"/>
                  <w:gridSpan w:val="2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>Рельская библиотека</w:t>
                  </w:r>
                </w:p>
              </w:tc>
              <w:tc>
                <w:tcPr>
                  <w:tcW w:w="2401" w:type="dxa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 xml:space="preserve">            -</w:t>
                  </w:r>
                </w:p>
              </w:tc>
              <w:tc>
                <w:tcPr>
                  <w:tcW w:w="2940" w:type="dxa"/>
                </w:tcPr>
                <w:p w:rsidR="00786887" w:rsidRPr="00F93579" w:rsidRDefault="00786887" w:rsidP="00FF1E52">
                  <w:pPr>
                    <w:ind w:left="-3"/>
                  </w:pPr>
                  <w:r w:rsidRPr="00F93579">
                    <w:t xml:space="preserve">          -</w:t>
                  </w:r>
                </w:p>
              </w:tc>
            </w:tr>
          </w:tbl>
          <w:p w:rsidR="003E62E6" w:rsidRPr="00F93579" w:rsidRDefault="00786887" w:rsidP="00D73144">
            <w:r w:rsidRPr="00F93579">
              <w:t xml:space="preserve"> </w:t>
            </w:r>
          </w:p>
          <w:p w:rsidR="009D4875" w:rsidRPr="00F93579" w:rsidRDefault="009D4875" w:rsidP="009D4875"/>
          <w:p w:rsidR="00DA6475" w:rsidRPr="00F93579" w:rsidRDefault="00DA6475" w:rsidP="009D4875">
            <w:pPr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Р</w:t>
            </w:r>
            <w:r w:rsidR="00DD3182" w:rsidRPr="00F93579">
              <w:rPr>
                <w:b/>
                <w:bCs/>
                <w:color w:val="585858"/>
              </w:rPr>
              <w:t>аз</w:t>
            </w:r>
            <w:r w:rsidRPr="00F93579">
              <w:rPr>
                <w:b/>
                <w:bCs/>
                <w:color w:val="585858"/>
              </w:rPr>
              <w:t xml:space="preserve">дел 8. </w:t>
            </w:r>
            <w:r w:rsidR="0015228F" w:rsidRPr="00F93579">
              <w:rPr>
                <w:b/>
                <w:bCs/>
                <w:color w:val="585858"/>
              </w:rPr>
              <w:t xml:space="preserve"> </w:t>
            </w:r>
          </w:p>
          <w:p w:rsidR="00DA6475" w:rsidRPr="00F93579" w:rsidRDefault="0001204D" w:rsidP="00130654">
            <w:pPr>
              <w:pStyle w:val="a3"/>
            </w:pPr>
            <w:r w:rsidRPr="00F93579">
              <w:t>Инновационная деятельность </w:t>
            </w:r>
            <w:r w:rsidR="00DA6475" w:rsidRPr="00F93579">
              <w:t>учреждения</w:t>
            </w:r>
          </w:p>
          <w:p w:rsidR="00DA6475" w:rsidRPr="00F93579" w:rsidRDefault="00DA6475" w:rsidP="00130654">
            <w:pPr>
              <w:pStyle w:val="a3"/>
            </w:pPr>
            <w:r w:rsidRPr="00F93579">
              <w:t> Ве</w:t>
            </w:r>
            <w:r w:rsidR="0001204D" w:rsidRPr="00F93579">
              <w:t>дется фото-видеосъемка мероприятий, </w:t>
            </w:r>
            <w:r w:rsidRPr="00F93579">
              <w:t xml:space="preserve">создается </w:t>
            </w:r>
            <w:r w:rsidR="0001204D" w:rsidRPr="00F93579">
              <w:t>видеотека проведенных</w:t>
            </w:r>
            <w:r w:rsidRPr="00F93579">
              <w:t xml:space="preserve">  </w:t>
            </w:r>
          </w:p>
          <w:p w:rsidR="00DA6475" w:rsidRPr="00F93579" w:rsidRDefault="00DA6475" w:rsidP="00130654">
            <w:pPr>
              <w:pStyle w:val="a3"/>
            </w:pPr>
            <w:r w:rsidRPr="00F93579">
              <w:t>мероприятий.</w:t>
            </w:r>
          </w:p>
          <w:p w:rsidR="00FC040F" w:rsidRPr="00F93579" w:rsidRDefault="00DA6475" w:rsidP="00B81020">
            <w:pPr>
              <w:pStyle w:val="a3"/>
            </w:pPr>
            <w:r w:rsidRPr="00F93579">
              <w:t>Подготавливаем презентации, по</w:t>
            </w:r>
            <w:r w:rsidR="00DD3182" w:rsidRPr="00F93579">
              <w:t xml:space="preserve">казываем через видеопроекторы. </w:t>
            </w:r>
          </w:p>
          <w:p w:rsidR="00FC040F" w:rsidRPr="00F93579" w:rsidRDefault="00FC040F" w:rsidP="00B81020">
            <w:pPr>
              <w:pStyle w:val="a3"/>
              <w:rPr>
                <w:b/>
              </w:rPr>
            </w:pPr>
          </w:p>
          <w:p w:rsidR="00B81020" w:rsidRPr="00F93579" w:rsidRDefault="00DA6475" w:rsidP="00B81020">
            <w:pPr>
              <w:pStyle w:val="a3"/>
              <w:rPr>
                <w:b/>
              </w:rPr>
            </w:pPr>
            <w:r w:rsidRPr="00F93579">
              <w:rPr>
                <w:b/>
              </w:rPr>
              <w:t>Раздел 9.</w:t>
            </w:r>
          </w:p>
          <w:p w:rsidR="00DD3182" w:rsidRPr="00F93579" w:rsidRDefault="00DD3182" w:rsidP="00DD3182">
            <w:pPr>
              <w:tabs>
                <w:tab w:val="left" w:pos="2505"/>
              </w:tabs>
              <w:jc w:val="center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Участие в фестивалях и конкурсах.</w:t>
            </w:r>
          </w:p>
          <w:p w:rsidR="00DD3182" w:rsidRPr="00F93579" w:rsidRDefault="00DD3182" w:rsidP="00DD3182">
            <w:pPr>
              <w:tabs>
                <w:tab w:val="left" w:pos="2505"/>
              </w:tabs>
              <w:rPr>
                <w:b/>
                <w:color w:val="000000" w:themeColor="text1"/>
              </w:rPr>
            </w:pPr>
          </w:p>
          <w:p w:rsidR="00DD3182" w:rsidRPr="00F93579" w:rsidRDefault="00DD3182" w:rsidP="00DD318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Основой клубной работы, определяющей ее организационно-творческую стабильность, социально-культурную активность и общественную значимость являются коллективы самодеятельного, художественного творчества, любительские объединения, в которых происходит массовый процесс культурно-творческой самореализации личности.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Клубные формирования составляют внутренние ресурсы учреждения культуры. Их работа осуществляется по двум направлениям: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 развитие творческих способностей населения в кружках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 развитие индивидуальных способностей в любительских объединениях по интересам.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Деятельность клубных формирований помогает населению не только скрасить свой досуг, </w:t>
            </w:r>
            <w:r w:rsidRPr="00F93579">
              <w:rPr>
                <w:color w:val="000000" w:themeColor="text1"/>
              </w:rPr>
              <w:lastRenderedPageBreak/>
              <w:t xml:space="preserve">развить творческие способности, но и дает возможность достигнуть определенных результатов. 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Участие в фестивалях и конкурсах различного уровня способствует совершенствованию творческих способностей, раскрытию таланта, обмену опытом между учреждениями культуры. 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2020 году участники художественной самодеятельности Осьминского Дома культуры активно участвовали в различных конкурсах и фестивалях, о чем свидетельствуют многочисленные поощрения и грамоты.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 работе по приоритетным направлениям деятельности можно отметить положительные тенденции.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Наблюдается увеличение проводимых мероприятий, а также и количество присутствующих на мероприятиях увеличивается. Положительным в работе является и качественное проведение запланированных мероприятий. Многие,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из которых стали традиционными и полюбились жителям поселения. Творческий коллектив учреждения и далее нацелен на плодотворную работу по сохранению традиционной культуры и развитию художественного творчества и здорового образа жизни.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В целях методического обеспечения проводимых мероприятий, использовались фотоматериалы, кино -видео материалы и т. д. 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Анализируя работу за 2020 год можно сказать, что творческий коллектив учреждения справился с п</w:t>
            </w:r>
            <w:r w:rsidR="00800BAA" w:rsidRPr="00F93579">
              <w:rPr>
                <w:color w:val="000000" w:themeColor="text1"/>
              </w:rPr>
              <w:t>оставленными задачами. Н</w:t>
            </w:r>
            <w:r w:rsidRPr="00F93579">
              <w:rPr>
                <w:color w:val="000000" w:themeColor="text1"/>
              </w:rPr>
              <w:t xml:space="preserve">е все мероприятия проведены </w:t>
            </w:r>
            <w:r w:rsidR="00800BAA" w:rsidRPr="00F93579">
              <w:rPr>
                <w:color w:val="000000" w:themeColor="text1"/>
              </w:rPr>
              <w:t xml:space="preserve">с присутствием зрителей, так как в этом году сложилась непростая ситуация в стране связанная с пандемией коронавируса, с внесёнными </w:t>
            </w:r>
            <w:r w:rsidR="00B1194E" w:rsidRPr="00F93579">
              <w:rPr>
                <w:color w:val="000000" w:themeColor="text1"/>
              </w:rPr>
              <w:t xml:space="preserve">временными </w:t>
            </w:r>
            <w:r w:rsidR="00800BAA" w:rsidRPr="00F93579">
              <w:rPr>
                <w:color w:val="000000" w:themeColor="text1"/>
              </w:rPr>
              <w:t>изменениями в работу сотрудник</w:t>
            </w:r>
            <w:r w:rsidR="00B1194E" w:rsidRPr="00F93579">
              <w:rPr>
                <w:color w:val="000000" w:themeColor="text1"/>
              </w:rPr>
              <w:t>ов Социально-культурного центра и других организаций, но мы не отчаялись и продолжали работу даже в этот нелёгкий период.</w:t>
            </w:r>
          </w:p>
          <w:p w:rsidR="00B1194E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Но в целом год сложился очень удачно. Проведено большое количество ин</w:t>
            </w:r>
            <w:r w:rsidR="00B1194E" w:rsidRPr="00F93579">
              <w:rPr>
                <w:color w:val="000000" w:themeColor="text1"/>
              </w:rPr>
              <w:t>тересных, новых, ярких программ, акций, конкурсов и т.д.</w:t>
            </w:r>
            <w:r w:rsidRPr="00F93579">
              <w:rPr>
                <w:color w:val="000000" w:themeColor="text1"/>
              </w:rPr>
              <w:t xml:space="preserve"> </w:t>
            </w:r>
          </w:p>
          <w:p w:rsidR="00DD3182" w:rsidRPr="00F93579" w:rsidRDefault="00DD3182" w:rsidP="00DD3182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 xml:space="preserve">В учреждении создаются условия для организации массового отдыха и досуга населения, обеспечение жителей поселения услугами нашего учреждения культуры. Работа, проделанная сотрудниками дома культуры, нашла отражение на страницах официального сайта, </w:t>
            </w:r>
            <w:r w:rsidR="00B1194E" w:rsidRPr="00F93579">
              <w:rPr>
                <w:color w:val="000000" w:themeColor="text1"/>
              </w:rPr>
              <w:t xml:space="preserve">и официальной группе ВКонтакте, </w:t>
            </w:r>
            <w:r w:rsidRPr="00F93579">
              <w:rPr>
                <w:color w:val="000000" w:themeColor="text1"/>
              </w:rPr>
              <w:t>что подтверждает значимость деятельности коллектива, который объединяет все свои усилия на развитие самодеятельного художественного творчества, сохранение народных традиций, привлечение детей и молодёжи к культурному наследию, воспитанию духовно-нравственного и здорового поколения.</w:t>
            </w:r>
          </w:p>
          <w:p w:rsidR="00DD3182" w:rsidRPr="00F93579" w:rsidRDefault="00DD3182" w:rsidP="00DD3182">
            <w:pPr>
              <w:pStyle w:val="a3"/>
              <w:rPr>
                <w:b/>
              </w:rPr>
            </w:pPr>
          </w:p>
          <w:p w:rsidR="00DD3182" w:rsidRPr="00F93579" w:rsidRDefault="00DD3182" w:rsidP="00DD3182">
            <w:pPr>
              <w:pStyle w:val="a3"/>
            </w:pPr>
            <w:r w:rsidRPr="00F93579">
              <w:rPr>
                <w:b/>
              </w:rPr>
              <w:t>Клубные формирования</w:t>
            </w:r>
            <w:r w:rsidRPr="00F93579">
              <w:t>: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Театральный   коллектив «Золушка» -  17 человек.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Коллектив «Колокольчик» - 13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Вокальный кружок «Талисман» - 7 чел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Вокальный кружок «Гармония» -  11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 xml:space="preserve">Танцевальный коллектив «Импульс» - 5 чел.  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Танцевальный коллектив «Диамант» - 13  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Театральный   коллектив «Кураж» -10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Танцевальный коллектив «Непоседы» -  19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Танцевальный коллектив «Ассорти» - 19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Танцевальный коллектив «Карамельки»-10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 xml:space="preserve">Танцевальный коллектив «Мозаика» - 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Танцевальный коллектив «Леди Дэнс»- 5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Кружок «Радуга талантов» (лепка из солёного теста) -  62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Кружок «Юные мастера» (квилинг) -  11 чел.</w:t>
            </w:r>
          </w:p>
          <w:p w:rsidR="00DD3182" w:rsidRPr="00F93579" w:rsidRDefault="00DD3182" w:rsidP="00DD3182">
            <w:pPr>
              <w:pStyle w:val="a3"/>
            </w:pPr>
          </w:p>
          <w:p w:rsidR="00DD3182" w:rsidRPr="00F93579" w:rsidRDefault="00DD3182" w:rsidP="00DD3182">
            <w:pPr>
              <w:pStyle w:val="a3"/>
              <w:rPr>
                <w:b/>
              </w:rPr>
            </w:pPr>
            <w:r w:rsidRPr="00F93579">
              <w:rPr>
                <w:b/>
              </w:rPr>
              <w:t>Любительские объединения:</w:t>
            </w:r>
          </w:p>
          <w:p w:rsidR="00DD3182" w:rsidRPr="00F93579" w:rsidRDefault="00DD3182" w:rsidP="00DD3182">
            <w:pPr>
              <w:pStyle w:val="a3"/>
            </w:pPr>
            <w:r w:rsidRPr="00F93579">
              <w:lastRenderedPageBreak/>
              <w:t>«Теремок» - 15   человек</w:t>
            </w:r>
          </w:p>
          <w:p w:rsidR="00DD3182" w:rsidRPr="00F93579" w:rsidRDefault="00DD3182" w:rsidP="00DD3182">
            <w:pPr>
              <w:pStyle w:val="a3"/>
            </w:pPr>
            <w:r w:rsidRPr="00F93579">
              <w:t xml:space="preserve"> «Родничок» -  18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«Моя семья» -  12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«Ветеран» - 14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«Диско-шоу» -</w:t>
            </w:r>
            <w:r w:rsidR="00392025" w:rsidRPr="00F93579">
              <w:t>72</w:t>
            </w:r>
            <w:r w:rsidRPr="00F93579">
              <w:t xml:space="preserve">  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Секция настольного тенниса (молодежь) - 35   чел. 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Секция настольного тенниса (детская группа)- 28   чел.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Фитнес клуб «Грация»- 13 чел.</w:t>
            </w:r>
          </w:p>
          <w:p w:rsidR="00DD3182" w:rsidRPr="00F93579" w:rsidRDefault="00DD3182" w:rsidP="00DD3182">
            <w:pPr>
              <w:pStyle w:val="a3"/>
            </w:pPr>
          </w:p>
          <w:p w:rsidR="00DD3182" w:rsidRPr="00F93579" w:rsidRDefault="00DD3182" w:rsidP="00DD3182">
            <w:pPr>
              <w:pStyle w:val="a3"/>
            </w:pPr>
            <w:r w:rsidRPr="00F93579">
              <w:t>За 2020 год в Осьминском СКЦ было проведено: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189 культурно- досуговых мероприятий-(5505чел), из них для детей - 143 (3721чел);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для молодежи от 14-24лет-46 (1784 чел.), на платной основе – 0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129 информационно-просветительских мероприятий (1537 чел.)</w:t>
            </w:r>
          </w:p>
          <w:p w:rsidR="00DD3182" w:rsidRPr="00F93579" w:rsidRDefault="00DD3182" w:rsidP="00DD3182">
            <w:pPr>
              <w:pStyle w:val="a3"/>
            </w:pPr>
            <w:r w:rsidRPr="00F93579">
              <w:t>Итого: 318 мероприятий, на которых побывало – 7042 человек.</w:t>
            </w:r>
          </w:p>
          <w:p w:rsidR="00DD3182" w:rsidRPr="00F93579" w:rsidRDefault="00DD3182" w:rsidP="00DD3182">
            <w:pPr>
              <w:pStyle w:val="a3"/>
            </w:pPr>
            <w:r w:rsidRPr="00F93579">
              <w:t xml:space="preserve">Уменьшение количества посещаемости произошло в связи </w:t>
            </w:r>
            <w:r w:rsidR="00B1194E" w:rsidRPr="00F93579">
              <w:t>с ограничительными мерами предосторожности в период пандемии</w:t>
            </w:r>
            <w:r w:rsidRPr="00F93579">
              <w:t xml:space="preserve"> </w:t>
            </w:r>
            <w:r w:rsidRPr="00F93579">
              <w:rPr>
                <w:lang w:val="en-US"/>
              </w:rPr>
              <w:t>COVID</w:t>
            </w:r>
            <w:r w:rsidR="00B1194E" w:rsidRPr="00F93579">
              <w:t>-19</w:t>
            </w:r>
            <w:r w:rsidRPr="00F93579">
              <w:t>.</w:t>
            </w:r>
          </w:p>
          <w:p w:rsidR="00DD3182" w:rsidRPr="00F93579" w:rsidRDefault="00DD3182" w:rsidP="00DD3182">
            <w:pPr>
              <w:pStyle w:val="a3"/>
            </w:pPr>
          </w:p>
          <w:p w:rsidR="00DD3182" w:rsidRPr="00F93579" w:rsidRDefault="00DD3182" w:rsidP="00DD3182">
            <w:pPr>
              <w:pStyle w:val="a3"/>
            </w:pPr>
            <w:r w:rsidRPr="00F93579">
              <w:t>Мало какие праздники проходят без участия ребят из</w:t>
            </w:r>
            <w:r w:rsidR="00B1194E" w:rsidRPr="00F93579">
              <w:t> </w:t>
            </w:r>
            <w:r w:rsidRPr="00F93579">
              <w:t>танцевальных и вокальных кружков: «Диамант», «Ассорти», «Карамельки», «Непоседы», «Колокольчик», «Гармония» и др</w:t>
            </w:r>
            <w:r w:rsidR="00B1194E" w:rsidRPr="00F93579">
              <w:t>. Таким </w:t>
            </w:r>
            <w:r w:rsidRPr="00F93579">
              <w:t xml:space="preserve">образом, </w:t>
            </w:r>
            <w:r w:rsidR="00B1194E" w:rsidRPr="00F93579">
              <w:t>деятельность клубных</w:t>
            </w:r>
            <w:r w:rsidRPr="00F93579">
              <w:t xml:space="preserve"> </w:t>
            </w:r>
            <w:r w:rsidR="00B1194E" w:rsidRPr="00F93579">
              <w:t>формирований помогает населению</w:t>
            </w:r>
            <w:r w:rsidRPr="00F93579">
              <w:t xml:space="preserve"> </w:t>
            </w:r>
            <w:r w:rsidR="00B1194E" w:rsidRPr="00F93579">
              <w:t>не только скрасить свой досуг</w:t>
            </w:r>
            <w:r w:rsidRPr="00F93579">
              <w:t>, но и развивае</w:t>
            </w:r>
            <w:r w:rsidR="00B1194E" w:rsidRPr="00F93579">
              <w:t>т</w:t>
            </w:r>
            <w:r w:rsidRPr="00F93579">
              <w:t xml:space="preserve"> </w:t>
            </w:r>
            <w:r w:rsidR="00392025" w:rsidRPr="00F93579">
              <w:t>творческие способности</w:t>
            </w:r>
            <w:r w:rsidRPr="00F93579">
              <w:t xml:space="preserve">, </w:t>
            </w:r>
            <w:r w:rsidR="00392025" w:rsidRPr="00F93579">
              <w:t>дает возможность достигнуть определённых результатов</w:t>
            </w:r>
            <w:r w:rsidRPr="00F93579">
              <w:t>.</w:t>
            </w:r>
          </w:p>
          <w:p w:rsidR="00DD3182" w:rsidRPr="00F93579" w:rsidRDefault="00DD3182" w:rsidP="00B81020">
            <w:pPr>
              <w:pStyle w:val="a3"/>
              <w:rPr>
                <w:b/>
              </w:rPr>
            </w:pPr>
          </w:p>
          <w:p w:rsidR="00DD3182" w:rsidRPr="00F93579" w:rsidRDefault="00DD3182" w:rsidP="00B81020">
            <w:pPr>
              <w:pStyle w:val="a3"/>
              <w:rPr>
                <w:b/>
              </w:rPr>
            </w:pPr>
          </w:p>
          <w:p w:rsidR="00DD3182" w:rsidRPr="00F93579" w:rsidRDefault="00DD3182" w:rsidP="00B81020">
            <w:pPr>
              <w:pStyle w:val="a3"/>
              <w:rPr>
                <w:b/>
              </w:rPr>
            </w:pPr>
          </w:p>
          <w:p w:rsidR="00DE0CDE" w:rsidRPr="00F93579" w:rsidRDefault="00D73144" w:rsidP="00DE0CDE">
            <w:pPr>
              <w:pStyle w:val="a3"/>
              <w:rPr>
                <w:b/>
                <w:color w:val="000000"/>
                <w:shd w:val="clear" w:color="auto" w:fill="FFFFFF"/>
              </w:rPr>
            </w:pPr>
            <w:r w:rsidRPr="00F93579">
              <w:rPr>
                <w:b/>
              </w:rPr>
              <w:t>Успехи:</w:t>
            </w:r>
            <w:r w:rsidR="00DE0CDE" w:rsidRPr="00F93579">
              <w:rPr>
                <w:b/>
                <w:color w:val="000000"/>
                <w:shd w:val="clear" w:color="auto" w:fill="FFFFFF"/>
              </w:rPr>
              <w:t xml:space="preserve"> Участие коллективов художественной самодеятельности в конкурсах, фес</w:t>
            </w:r>
            <w:r w:rsidR="00FC040F" w:rsidRPr="00F93579">
              <w:rPr>
                <w:b/>
                <w:color w:val="000000"/>
                <w:shd w:val="clear" w:color="auto" w:fill="FFFFFF"/>
              </w:rPr>
              <w:t>тивалях различного уровня в 2020</w:t>
            </w:r>
            <w:r w:rsidR="00DE0CDE" w:rsidRPr="00F93579">
              <w:rPr>
                <w:b/>
                <w:color w:val="000000"/>
                <w:shd w:val="clear" w:color="auto" w:fill="FFFFFF"/>
              </w:rPr>
              <w:t xml:space="preserve"> году.</w:t>
            </w:r>
          </w:p>
          <w:tbl>
            <w:tblPr>
              <w:tblStyle w:val="af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835"/>
              <w:gridCol w:w="1268"/>
              <w:gridCol w:w="2406"/>
            </w:tblGrid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Участник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Фестиваль, конкурс, смотр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Дата участия 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Результат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Ратникова Н.И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«Страна талантов»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20.04.2020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1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Коллектив «Кураж»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«Арт-Импульс»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30.04.2020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1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Ратникова Н.И.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«Солдатский конверт»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14.02.2020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Веселова Т.В. 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«Солдатский конверт»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14.02.2020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Веселова Т.В.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«Играй, танцуй и пой»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05.05.2020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Лауреат </w:t>
                  </w:r>
                  <w:r w:rsidR="00392025"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Фролова Анастасия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«Шоу талантов»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19.05.2020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2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Наталья Ратникова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«Солнечный свет»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05.05.2020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Ратникова Е.Н. 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«Древо талантов»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07.05.2020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Алексеенко Анастасия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«Все талантливы»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18.04.2020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Веселова Т.В.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«Горизонты педагогики»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16.04.2020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Елисеева Е.В.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«Поймай свою волну»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24.05.2020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2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Мартова Руслана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«Пасхальная радость»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17.04.2020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Демидов Тимур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«Пасхальная радость»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17.04.2020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Елисеев Александр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«Бескрайний космос»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16.04.2020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Демидов Тимур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«Бескрайний космос»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16.04.2020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Тихонюк Т.И.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«Весеннее вдохновение»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19.04.2020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3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Молчанова И.М.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«Весеннее вдохновение»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19.04.2020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Гран-при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Молчанова И.М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«Осенины»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26.09.2020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Макеева Е.П.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«Осенины»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26.09.2020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3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Заонегина К.Н.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«Осенины»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26.09.2020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Елисеева Е.В.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«Песни военных лет»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27.05.2020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1 степени</w:t>
                  </w:r>
                </w:p>
              </w:tc>
            </w:tr>
            <w:tr w:rsidR="00EB4B2F" w:rsidRPr="00F93579" w:rsidTr="008D0EBB">
              <w:tc>
                <w:tcPr>
                  <w:tcW w:w="3114" w:type="dxa"/>
                </w:tcPr>
                <w:p w:rsidR="00EB4B2F" w:rsidRPr="00F93579" w:rsidRDefault="00EB4B2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Коллектив «Гармония»</w:t>
                  </w:r>
                </w:p>
              </w:tc>
              <w:tc>
                <w:tcPr>
                  <w:tcW w:w="2835" w:type="dxa"/>
                </w:tcPr>
                <w:p w:rsidR="00EB4B2F" w:rsidRPr="00F93579" w:rsidRDefault="00EB4B2F" w:rsidP="00FC040F">
                  <w:pPr>
                    <w:tabs>
                      <w:tab w:val="left" w:pos="250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«Звучи родное Полужье»</w:t>
                  </w:r>
                </w:p>
              </w:tc>
              <w:tc>
                <w:tcPr>
                  <w:tcW w:w="1268" w:type="dxa"/>
                </w:tcPr>
                <w:p w:rsidR="00EB4B2F" w:rsidRPr="00F93579" w:rsidRDefault="00EB4B2F" w:rsidP="00FC040F">
                  <w:pPr>
                    <w:tabs>
                      <w:tab w:val="left" w:pos="2505"/>
                    </w:tabs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05.12.2020</w:t>
                  </w:r>
                </w:p>
              </w:tc>
              <w:tc>
                <w:tcPr>
                  <w:tcW w:w="2406" w:type="dxa"/>
                </w:tcPr>
                <w:p w:rsidR="00EB4B2F" w:rsidRPr="00F93579" w:rsidRDefault="00EB4B2F" w:rsidP="00FC040F">
                  <w:pPr>
                    <w:tabs>
                      <w:tab w:val="left" w:pos="2505"/>
                    </w:tabs>
                    <w:jc w:val="center"/>
                    <w:rPr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3 степени</w:t>
                  </w:r>
                  <w:bookmarkStart w:id="0" w:name="_GoBack"/>
                  <w:bookmarkEnd w:id="0"/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Сорокин Игорь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«Палитра вдохновения»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22.07.2020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3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Заонегина К.Н.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«Дары осени»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11.10.2020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Молчанова И.М.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«Дары осени»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11.10.2020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 место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Веселова Т.В.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«Пою тебе, мой край родной!»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17.10.2020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Диплом 2 степени</w:t>
                  </w:r>
                </w:p>
              </w:tc>
            </w:tr>
            <w:tr w:rsidR="00FC040F" w:rsidRPr="00F93579" w:rsidTr="008D0EBB">
              <w:tc>
                <w:tcPr>
                  <w:tcW w:w="3114" w:type="dxa"/>
                </w:tcPr>
                <w:p w:rsidR="00FC040F" w:rsidRPr="00F93579" w:rsidRDefault="00FC040F" w:rsidP="00FC040F">
                  <w:pPr>
                    <w:tabs>
                      <w:tab w:val="left" w:pos="967"/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Дмитрий Попков</w:t>
                  </w:r>
                </w:p>
              </w:tc>
              <w:tc>
                <w:tcPr>
                  <w:tcW w:w="2835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«Планета Шансон»</w:t>
                  </w:r>
                </w:p>
              </w:tc>
              <w:tc>
                <w:tcPr>
                  <w:tcW w:w="1268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19.12.2020</w:t>
                  </w:r>
                </w:p>
              </w:tc>
              <w:tc>
                <w:tcPr>
                  <w:tcW w:w="2406" w:type="dxa"/>
                </w:tcPr>
                <w:p w:rsidR="00FC040F" w:rsidRPr="00F93579" w:rsidRDefault="00FC040F" w:rsidP="00FC040F">
                  <w:pPr>
                    <w:tabs>
                      <w:tab w:val="left" w:pos="250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93579">
                    <w:rPr>
                      <w:rFonts w:ascii="Times New Roman" w:hAnsi="Times New Roman" w:cs="Times New Roman"/>
                      <w:color w:val="000000" w:themeColor="text1"/>
                    </w:rPr>
                    <w:t>Лауреат 3 степени</w:t>
                  </w:r>
                </w:p>
              </w:tc>
            </w:tr>
          </w:tbl>
          <w:p w:rsidR="00FC040F" w:rsidRPr="00F93579" w:rsidRDefault="00FC040F" w:rsidP="00DE0CDE">
            <w:pPr>
              <w:pStyle w:val="a3"/>
              <w:rPr>
                <w:b/>
                <w:color w:val="000000"/>
                <w:shd w:val="clear" w:color="auto" w:fill="FFFFFF"/>
              </w:rPr>
            </w:pPr>
          </w:p>
          <w:p w:rsidR="00ED5F8F" w:rsidRPr="00F93579" w:rsidRDefault="00DE0CDE" w:rsidP="00461913">
            <w:pPr>
              <w:spacing w:before="100" w:beforeAutospacing="1"/>
            </w:pPr>
            <w:r w:rsidRPr="00F93579">
              <w:rPr>
                <w:b/>
                <w:bCs/>
                <w:color w:val="000000"/>
              </w:rPr>
              <w:t xml:space="preserve">                                       </w:t>
            </w:r>
          </w:p>
          <w:p w:rsidR="00307A2F" w:rsidRPr="00F93579" w:rsidRDefault="00307A2F" w:rsidP="002346A6">
            <w:pPr>
              <w:rPr>
                <w:b/>
              </w:rPr>
            </w:pPr>
            <w:r w:rsidRPr="00F93579">
              <w:rPr>
                <w:b/>
              </w:rPr>
              <w:t>Р</w:t>
            </w:r>
            <w:r w:rsidR="00DA6475" w:rsidRPr="00F93579">
              <w:rPr>
                <w:b/>
              </w:rPr>
              <w:t>аздел 10.</w:t>
            </w:r>
          </w:p>
          <w:p w:rsidR="00DA6475" w:rsidRPr="00F93579" w:rsidRDefault="00DA6475" w:rsidP="002346A6">
            <w:pPr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Финансирование</w:t>
            </w:r>
          </w:p>
          <w:p w:rsidR="00DA6475" w:rsidRPr="00F93579" w:rsidRDefault="00DA6475" w:rsidP="002346A6">
            <w:r w:rsidRPr="00F93579">
              <w:t xml:space="preserve">Финансирование учреждения формируется за счет </w:t>
            </w:r>
            <w:r w:rsidR="00D85D06" w:rsidRPr="00F93579">
              <w:t>бюджета Осьминского сельского поселения Лужского муниципального района</w:t>
            </w:r>
            <w:r w:rsidRPr="00F93579">
              <w:t>.</w:t>
            </w:r>
          </w:p>
          <w:p w:rsidR="00FC040F" w:rsidRPr="00F93579" w:rsidRDefault="00FC040F" w:rsidP="002346A6">
            <w:pPr>
              <w:rPr>
                <w:color w:val="585858"/>
              </w:rPr>
            </w:pPr>
          </w:p>
          <w:p w:rsidR="00DA6475" w:rsidRPr="00F93579" w:rsidRDefault="00DA6475" w:rsidP="002346A6">
            <w:pPr>
              <w:rPr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Раздел 11</w:t>
            </w:r>
            <w:r w:rsidRPr="00F93579">
              <w:rPr>
                <w:color w:val="585858"/>
              </w:rPr>
              <w:t>.</w:t>
            </w:r>
          </w:p>
          <w:p w:rsidR="00DA6475" w:rsidRPr="00F93579" w:rsidRDefault="00DA6475" w:rsidP="002346A6">
            <w:r w:rsidRPr="00F93579">
              <w:t>Правовая база (наличие нормативных локальных актов)</w:t>
            </w:r>
          </w:p>
          <w:tbl>
            <w:tblPr>
              <w:tblW w:w="93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3905"/>
            </w:tblGrid>
            <w:tr w:rsidR="00DA6475" w:rsidRPr="00F93579" w:rsidTr="002D66D3">
              <w:trPr>
                <w:trHeight w:val="254"/>
                <w:tblCellSpacing w:w="0" w:type="dxa"/>
              </w:trPr>
              <w:tc>
                <w:tcPr>
                  <w:tcW w:w="5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r w:rsidRPr="00F93579">
                    <w:t>Типовое штатное расписание</w:t>
                  </w:r>
                </w:p>
              </w:tc>
              <w:tc>
                <w:tcPr>
                  <w:tcW w:w="3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r w:rsidRPr="00F93579">
                    <w:t>Имеется</w:t>
                  </w:r>
                </w:p>
              </w:tc>
            </w:tr>
            <w:tr w:rsidR="00DA6475" w:rsidRPr="00F93579" w:rsidTr="002D66D3">
              <w:trPr>
                <w:trHeight w:val="265"/>
                <w:tblCellSpacing w:w="0" w:type="dxa"/>
              </w:trPr>
              <w:tc>
                <w:tcPr>
                  <w:tcW w:w="5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r w:rsidRPr="00F93579">
                    <w:t>Должностные инструкции сотрудников</w:t>
                  </w:r>
                </w:p>
              </w:tc>
              <w:tc>
                <w:tcPr>
                  <w:tcW w:w="3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r w:rsidRPr="00F93579">
                    <w:t>Имеется</w:t>
                  </w:r>
                </w:p>
              </w:tc>
            </w:tr>
            <w:tr w:rsidR="00DA6475" w:rsidRPr="00F93579" w:rsidTr="002D66D3">
              <w:trPr>
                <w:trHeight w:val="254"/>
                <w:tblCellSpacing w:w="0" w:type="dxa"/>
              </w:trPr>
              <w:tc>
                <w:tcPr>
                  <w:tcW w:w="54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r w:rsidRPr="00F93579">
                    <w:t>Положение по оплате труда</w:t>
                  </w:r>
                </w:p>
              </w:tc>
              <w:tc>
                <w:tcPr>
                  <w:tcW w:w="39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A6475" w:rsidRPr="00F93579" w:rsidRDefault="00DA6475" w:rsidP="002346A6">
                  <w:pPr>
                    <w:rPr>
                      <w:color w:val="000000" w:themeColor="text1"/>
                    </w:rPr>
                  </w:pPr>
                  <w:r w:rsidRPr="00F93579">
                    <w:rPr>
                      <w:color w:val="000000" w:themeColor="text1"/>
                      <w:sz w:val="22"/>
                    </w:rPr>
                    <w:t>Имеется</w:t>
                  </w:r>
                </w:p>
              </w:tc>
            </w:tr>
          </w:tbl>
          <w:p w:rsidR="00461913" w:rsidRPr="00F93579" w:rsidRDefault="00461913" w:rsidP="002346A6">
            <w:pPr>
              <w:rPr>
                <w:b/>
                <w:bCs/>
                <w:color w:val="585858"/>
              </w:rPr>
            </w:pPr>
          </w:p>
          <w:p w:rsidR="002E3BA8" w:rsidRPr="00F93579" w:rsidRDefault="00DA6475" w:rsidP="002346A6">
            <w:pPr>
              <w:rPr>
                <w:b/>
                <w:bCs/>
                <w:color w:val="585858"/>
              </w:rPr>
            </w:pPr>
            <w:r w:rsidRPr="00F93579">
              <w:rPr>
                <w:b/>
                <w:bCs/>
                <w:color w:val="585858"/>
              </w:rPr>
              <w:t>Раздел 12.</w:t>
            </w:r>
          </w:p>
          <w:p w:rsidR="00461913" w:rsidRPr="00F93579" w:rsidRDefault="00461913" w:rsidP="00461913">
            <w:pPr>
              <w:spacing w:before="100" w:beforeAutospacing="1"/>
              <w:rPr>
                <w:b/>
                <w:color w:val="000000" w:themeColor="text1"/>
              </w:rPr>
            </w:pPr>
            <w:r w:rsidRPr="00F93579">
              <w:rPr>
                <w:b/>
                <w:color w:val="000000" w:themeColor="text1"/>
              </w:rPr>
              <w:t>Проблемы и перспективы.</w:t>
            </w:r>
          </w:p>
          <w:p w:rsidR="00461913" w:rsidRPr="00F93579" w:rsidRDefault="00461913" w:rsidP="0046191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Анализируя состояние раз</w:t>
            </w:r>
            <w:r w:rsidR="00FC040F" w:rsidRPr="00F93579">
              <w:rPr>
                <w:color w:val="000000" w:themeColor="text1"/>
              </w:rPr>
              <w:t>вития самодеятельного искусства</w:t>
            </w:r>
            <w:r w:rsidRPr="00F93579">
              <w:rPr>
                <w:color w:val="000000" w:themeColor="text1"/>
              </w:rPr>
              <w:t> необходимо </w:t>
            </w: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выделить проблемы:</w:t>
            </w:r>
          </w:p>
          <w:p w:rsidR="00461913" w:rsidRPr="00F93579" w:rsidRDefault="00B1194E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 нуждаемся в с</w:t>
            </w:r>
            <w:r w:rsidR="00461913" w:rsidRPr="00F93579">
              <w:rPr>
                <w:color w:val="000000" w:themeColor="text1"/>
              </w:rPr>
              <w:t>пециалистах (руководитель по вокалу, хореограф)</w:t>
            </w: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 материально-техническая база (транспорт</w:t>
            </w:r>
            <w:r w:rsidR="00B1194E" w:rsidRPr="00F93579">
              <w:rPr>
                <w:color w:val="000000" w:themeColor="text1"/>
              </w:rPr>
              <w:t>, костюмы, одежда сцены, мебель</w:t>
            </w:r>
            <w:r w:rsidRPr="00F93579">
              <w:rPr>
                <w:color w:val="000000" w:themeColor="text1"/>
              </w:rPr>
              <w:t>)</w:t>
            </w: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  Перспективы:</w:t>
            </w:r>
          </w:p>
          <w:p w:rsidR="00461913" w:rsidRPr="00F93579" w:rsidRDefault="00F93579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</w:t>
            </w:r>
            <w:r w:rsidR="00FC6267" w:rsidRPr="00F93579">
              <w:rPr>
                <w:color w:val="000000" w:themeColor="text1"/>
              </w:rPr>
              <w:t>капитальный ремонт </w:t>
            </w:r>
            <w:r w:rsidR="00461913" w:rsidRPr="00F93579">
              <w:rPr>
                <w:color w:val="000000" w:themeColor="text1"/>
              </w:rPr>
              <w:t>в Осьминском СКЦ</w:t>
            </w: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 приобретение сценических костюмов,</w:t>
            </w:r>
          </w:p>
          <w:p w:rsidR="00461913" w:rsidRPr="00F93579" w:rsidRDefault="00461913" w:rsidP="00461913">
            <w:pPr>
              <w:shd w:val="clear" w:color="auto" w:fill="FFFFFF"/>
              <w:rPr>
                <w:color w:val="000000" w:themeColor="text1"/>
              </w:rPr>
            </w:pPr>
            <w:r w:rsidRPr="00F93579">
              <w:rPr>
                <w:color w:val="000000" w:themeColor="text1"/>
              </w:rPr>
              <w:t>- приобретение мебели для методических кабинетов.</w:t>
            </w:r>
          </w:p>
          <w:p w:rsidR="00DA6475" w:rsidRPr="00F93579" w:rsidRDefault="00DA6475" w:rsidP="003E62E6">
            <w:pPr>
              <w:rPr>
                <w:color w:val="585858"/>
              </w:rPr>
            </w:pPr>
            <w:r w:rsidRPr="00F93579">
              <w:rPr>
                <w:i/>
                <w:iCs/>
                <w:color w:val="585858"/>
              </w:rPr>
              <w:t> </w:t>
            </w:r>
          </w:p>
          <w:p w:rsidR="00DA6475" w:rsidRPr="00F93579" w:rsidRDefault="00DA6475" w:rsidP="00DA6475">
            <w:pPr>
              <w:spacing w:before="100" w:beforeAutospacing="1" w:after="100" w:afterAutospacing="1"/>
              <w:jc w:val="center"/>
              <w:rPr>
                <w:color w:val="585858"/>
              </w:rPr>
            </w:pPr>
            <w:r w:rsidRPr="00F93579">
              <w:rPr>
                <w:color w:val="585858"/>
              </w:rPr>
              <w:t> </w:t>
            </w:r>
          </w:p>
        </w:tc>
      </w:tr>
      <w:tr w:rsidR="00D85D06" w:rsidRPr="00461913" w:rsidTr="00EB4B2F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Pr="00461913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</w:rPr>
            </w:pPr>
          </w:p>
        </w:tc>
      </w:tr>
      <w:tr w:rsidR="00D85D06" w:rsidRPr="00461913" w:rsidTr="00EB4B2F">
        <w:tc>
          <w:tcPr>
            <w:tcW w:w="10239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0" w:type="dxa"/>
              <w:bottom w:w="0" w:type="dxa"/>
              <w:right w:w="0" w:type="dxa"/>
            </w:tcMar>
          </w:tcPr>
          <w:p w:rsidR="00D85D06" w:rsidRPr="00461913" w:rsidRDefault="00D85D06" w:rsidP="00DA647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585858"/>
              </w:rPr>
            </w:pPr>
          </w:p>
        </w:tc>
      </w:tr>
    </w:tbl>
    <w:p w:rsidR="002B6D8C" w:rsidRPr="00461913" w:rsidRDefault="002B6D8C"/>
    <w:sectPr w:rsidR="002B6D8C" w:rsidRPr="00461913" w:rsidSect="00F26637">
      <w:pgSz w:w="11906" w:h="16838"/>
      <w:pgMar w:top="709" w:right="850" w:bottom="113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65" w:rsidRDefault="00AF7865" w:rsidP="00995228">
      <w:r>
        <w:separator/>
      </w:r>
    </w:p>
  </w:endnote>
  <w:endnote w:type="continuationSeparator" w:id="0">
    <w:p w:rsidR="00AF7865" w:rsidRDefault="00AF7865" w:rsidP="0099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65" w:rsidRDefault="00AF7865" w:rsidP="00995228">
      <w:r>
        <w:separator/>
      </w:r>
    </w:p>
  </w:footnote>
  <w:footnote w:type="continuationSeparator" w:id="0">
    <w:p w:rsidR="00AF7865" w:rsidRDefault="00AF7865" w:rsidP="0099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D25"/>
    <w:multiLevelType w:val="multilevel"/>
    <w:tmpl w:val="A3D469CA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0D51A0E"/>
    <w:multiLevelType w:val="multilevel"/>
    <w:tmpl w:val="5DA4B4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1F54C38"/>
    <w:multiLevelType w:val="multilevel"/>
    <w:tmpl w:val="8850D48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3864D40"/>
    <w:multiLevelType w:val="multilevel"/>
    <w:tmpl w:val="8946B4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048F01D9"/>
    <w:multiLevelType w:val="hybridMultilevel"/>
    <w:tmpl w:val="084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29B2"/>
    <w:multiLevelType w:val="multilevel"/>
    <w:tmpl w:val="B63A6F1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07D513F"/>
    <w:multiLevelType w:val="multilevel"/>
    <w:tmpl w:val="4E4E69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15A87130"/>
    <w:multiLevelType w:val="multilevel"/>
    <w:tmpl w:val="28B63F9A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87C06FD"/>
    <w:multiLevelType w:val="multilevel"/>
    <w:tmpl w:val="947270F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A0911F0"/>
    <w:multiLevelType w:val="multilevel"/>
    <w:tmpl w:val="9DA4382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1A8775B5"/>
    <w:multiLevelType w:val="multilevel"/>
    <w:tmpl w:val="E6D64F4E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C727CFA"/>
    <w:multiLevelType w:val="multilevel"/>
    <w:tmpl w:val="CC2C69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1E3501D1"/>
    <w:multiLevelType w:val="multilevel"/>
    <w:tmpl w:val="95544FC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F094928"/>
    <w:multiLevelType w:val="multilevel"/>
    <w:tmpl w:val="74EE3B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20465EF8"/>
    <w:multiLevelType w:val="multilevel"/>
    <w:tmpl w:val="33CECDFA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2AD0383"/>
    <w:multiLevelType w:val="multilevel"/>
    <w:tmpl w:val="B022AF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238B33FD"/>
    <w:multiLevelType w:val="multilevel"/>
    <w:tmpl w:val="712E5DE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4E51F6B"/>
    <w:multiLevelType w:val="multilevel"/>
    <w:tmpl w:val="E9DE7A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265B24C0"/>
    <w:multiLevelType w:val="multilevel"/>
    <w:tmpl w:val="3214A4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26FA081A"/>
    <w:multiLevelType w:val="multilevel"/>
    <w:tmpl w:val="04C43CE2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291C58AA"/>
    <w:multiLevelType w:val="multilevel"/>
    <w:tmpl w:val="70F020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29514F92"/>
    <w:multiLevelType w:val="multilevel"/>
    <w:tmpl w:val="ADCE2A4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2A0E1336"/>
    <w:multiLevelType w:val="multilevel"/>
    <w:tmpl w:val="7A64B8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2BDA7543"/>
    <w:multiLevelType w:val="multilevel"/>
    <w:tmpl w:val="C138FD7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2EE53F88"/>
    <w:multiLevelType w:val="multilevel"/>
    <w:tmpl w:val="F95E10A6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2260C71"/>
    <w:multiLevelType w:val="multilevel"/>
    <w:tmpl w:val="E07A2F7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44163AF"/>
    <w:multiLevelType w:val="multilevel"/>
    <w:tmpl w:val="E136560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>
    <w:nsid w:val="3A1626E7"/>
    <w:multiLevelType w:val="multilevel"/>
    <w:tmpl w:val="60D06C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C164D26"/>
    <w:multiLevelType w:val="multilevel"/>
    <w:tmpl w:val="DC50736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3C5D0566"/>
    <w:multiLevelType w:val="multilevel"/>
    <w:tmpl w:val="A0BA9C1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3FBB3132"/>
    <w:multiLevelType w:val="multilevel"/>
    <w:tmpl w:val="12F80F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3FD34D0B"/>
    <w:multiLevelType w:val="multilevel"/>
    <w:tmpl w:val="E5C44BB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3FEA4450"/>
    <w:multiLevelType w:val="multilevel"/>
    <w:tmpl w:val="CA2A42E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4081442B"/>
    <w:multiLevelType w:val="multilevel"/>
    <w:tmpl w:val="F1D082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445C323D"/>
    <w:multiLevelType w:val="multilevel"/>
    <w:tmpl w:val="0604438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45BB51E0"/>
    <w:multiLevelType w:val="multilevel"/>
    <w:tmpl w:val="650CE9C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460A2B62"/>
    <w:multiLevelType w:val="multilevel"/>
    <w:tmpl w:val="11740E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>
    <w:nsid w:val="4BEE387E"/>
    <w:multiLevelType w:val="multilevel"/>
    <w:tmpl w:val="D87A7B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4DA0288B"/>
    <w:multiLevelType w:val="multilevel"/>
    <w:tmpl w:val="0C847F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4E5B420F"/>
    <w:multiLevelType w:val="multilevel"/>
    <w:tmpl w:val="0298E4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4EFD0C57"/>
    <w:multiLevelType w:val="multilevel"/>
    <w:tmpl w:val="31DAE51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5682053B"/>
    <w:multiLevelType w:val="multilevel"/>
    <w:tmpl w:val="8A6CD30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>
    <w:nsid w:val="56900E88"/>
    <w:multiLevelType w:val="multilevel"/>
    <w:tmpl w:val="699AD9C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5E426324"/>
    <w:multiLevelType w:val="multilevel"/>
    <w:tmpl w:val="41F011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61320048"/>
    <w:multiLevelType w:val="multilevel"/>
    <w:tmpl w:val="D4F8D7C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>
    <w:nsid w:val="683A5648"/>
    <w:multiLevelType w:val="multilevel"/>
    <w:tmpl w:val="92D8CB8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>
    <w:nsid w:val="6DD66D0E"/>
    <w:multiLevelType w:val="multilevel"/>
    <w:tmpl w:val="228CDC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30F58A9"/>
    <w:multiLevelType w:val="multilevel"/>
    <w:tmpl w:val="075E08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78442B95"/>
    <w:multiLevelType w:val="multilevel"/>
    <w:tmpl w:val="4B36B9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79714042"/>
    <w:multiLevelType w:val="multilevel"/>
    <w:tmpl w:val="ABAC971E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>
    <w:nsid w:val="7BB75C84"/>
    <w:multiLevelType w:val="multilevel"/>
    <w:tmpl w:val="205817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7F122B25"/>
    <w:multiLevelType w:val="multilevel"/>
    <w:tmpl w:val="B1FEF850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6"/>
  </w:num>
  <w:num w:numId="2">
    <w:abstractNumId w:val="32"/>
  </w:num>
  <w:num w:numId="3">
    <w:abstractNumId w:val="27"/>
  </w:num>
  <w:num w:numId="4">
    <w:abstractNumId w:val="1"/>
  </w:num>
  <w:num w:numId="5">
    <w:abstractNumId w:val="10"/>
  </w:num>
  <w:num w:numId="6">
    <w:abstractNumId w:val="47"/>
  </w:num>
  <w:num w:numId="7">
    <w:abstractNumId w:val="39"/>
  </w:num>
  <w:num w:numId="8">
    <w:abstractNumId w:val="28"/>
  </w:num>
  <w:num w:numId="9">
    <w:abstractNumId w:val="20"/>
  </w:num>
  <w:num w:numId="10">
    <w:abstractNumId w:val="44"/>
  </w:num>
  <w:num w:numId="11">
    <w:abstractNumId w:val="16"/>
  </w:num>
  <w:num w:numId="12">
    <w:abstractNumId w:val="0"/>
  </w:num>
  <w:num w:numId="13">
    <w:abstractNumId w:val="25"/>
  </w:num>
  <w:num w:numId="14">
    <w:abstractNumId w:val="50"/>
  </w:num>
  <w:num w:numId="15">
    <w:abstractNumId w:val="43"/>
  </w:num>
  <w:num w:numId="16">
    <w:abstractNumId w:val="37"/>
  </w:num>
  <w:num w:numId="17">
    <w:abstractNumId w:val="14"/>
  </w:num>
  <w:num w:numId="18">
    <w:abstractNumId w:val="33"/>
  </w:num>
  <w:num w:numId="19">
    <w:abstractNumId w:val="31"/>
  </w:num>
  <w:num w:numId="20">
    <w:abstractNumId w:val="38"/>
  </w:num>
  <w:num w:numId="21">
    <w:abstractNumId w:val="7"/>
  </w:num>
  <w:num w:numId="22">
    <w:abstractNumId w:val="48"/>
  </w:num>
  <w:num w:numId="23">
    <w:abstractNumId w:val="24"/>
  </w:num>
  <w:num w:numId="24">
    <w:abstractNumId w:val="40"/>
  </w:num>
  <w:num w:numId="25">
    <w:abstractNumId w:val="30"/>
  </w:num>
  <w:num w:numId="26">
    <w:abstractNumId w:val="8"/>
  </w:num>
  <w:num w:numId="27">
    <w:abstractNumId w:val="45"/>
  </w:num>
  <w:num w:numId="28">
    <w:abstractNumId w:val="3"/>
  </w:num>
  <w:num w:numId="29">
    <w:abstractNumId w:val="9"/>
  </w:num>
  <w:num w:numId="30">
    <w:abstractNumId w:val="12"/>
  </w:num>
  <w:num w:numId="31">
    <w:abstractNumId w:val="22"/>
  </w:num>
  <w:num w:numId="32">
    <w:abstractNumId w:val="35"/>
  </w:num>
  <w:num w:numId="33">
    <w:abstractNumId w:val="13"/>
  </w:num>
  <w:num w:numId="34">
    <w:abstractNumId w:val="29"/>
  </w:num>
  <w:num w:numId="35">
    <w:abstractNumId w:val="36"/>
  </w:num>
  <w:num w:numId="36">
    <w:abstractNumId w:val="23"/>
  </w:num>
  <w:num w:numId="37">
    <w:abstractNumId w:val="19"/>
  </w:num>
  <w:num w:numId="38">
    <w:abstractNumId w:val="51"/>
  </w:num>
  <w:num w:numId="39">
    <w:abstractNumId w:val="42"/>
  </w:num>
  <w:num w:numId="40">
    <w:abstractNumId w:val="17"/>
  </w:num>
  <w:num w:numId="41">
    <w:abstractNumId w:val="34"/>
  </w:num>
  <w:num w:numId="42">
    <w:abstractNumId w:val="5"/>
  </w:num>
  <w:num w:numId="43">
    <w:abstractNumId w:val="18"/>
  </w:num>
  <w:num w:numId="44">
    <w:abstractNumId w:val="26"/>
  </w:num>
  <w:num w:numId="45">
    <w:abstractNumId w:val="6"/>
  </w:num>
  <w:num w:numId="46">
    <w:abstractNumId w:val="21"/>
  </w:num>
  <w:num w:numId="47">
    <w:abstractNumId w:val="15"/>
  </w:num>
  <w:num w:numId="48">
    <w:abstractNumId w:val="49"/>
  </w:num>
  <w:num w:numId="49">
    <w:abstractNumId w:val="2"/>
  </w:num>
  <w:num w:numId="50">
    <w:abstractNumId w:val="41"/>
  </w:num>
  <w:num w:numId="51">
    <w:abstractNumId w:val="11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475"/>
    <w:rsid w:val="00001DBC"/>
    <w:rsid w:val="000029AF"/>
    <w:rsid w:val="0001066C"/>
    <w:rsid w:val="0001204D"/>
    <w:rsid w:val="000178D7"/>
    <w:rsid w:val="000231BB"/>
    <w:rsid w:val="000262D0"/>
    <w:rsid w:val="00050A0E"/>
    <w:rsid w:val="00051AFD"/>
    <w:rsid w:val="0008111E"/>
    <w:rsid w:val="00081802"/>
    <w:rsid w:val="00084F09"/>
    <w:rsid w:val="000A57AF"/>
    <w:rsid w:val="000B4F84"/>
    <w:rsid w:val="000C05F8"/>
    <w:rsid w:val="000D1A04"/>
    <w:rsid w:val="000D42E7"/>
    <w:rsid w:val="000D77BD"/>
    <w:rsid w:val="000F0063"/>
    <w:rsid w:val="00110062"/>
    <w:rsid w:val="00114318"/>
    <w:rsid w:val="00116C5D"/>
    <w:rsid w:val="001200FA"/>
    <w:rsid w:val="00130654"/>
    <w:rsid w:val="00137B0E"/>
    <w:rsid w:val="0014221E"/>
    <w:rsid w:val="001425C7"/>
    <w:rsid w:val="00143CCD"/>
    <w:rsid w:val="0015228F"/>
    <w:rsid w:val="00153A88"/>
    <w:rsid w:val="00180003"/>
    <w:rsid w:val="00193643"/>
    <w:rsid w:val="001A18F3"/>
    <w:rsid w:val="001B088D"/>
    <w:rsid w:val="001B0B9C"/>
    <w:rsid w:val="001B3F9A"/>
    <w:rsid w:val="001B6006"/>
    <w:rsid w:val="001C3B4E"/>
    <w:rsid w:val="001C4378"/>
    <w:rsid w:val="001E4CF6"/>
    <w:rsid w:val="001F6EA7"/>
    <w:rsid w:val="00207D01"/>
    <w:rsid w:val="002117C1"/>
    <w:rsid w:val="002129AB"/>
    <w:rsid w:val="00227344"/>
    <w:rsid w:val="002278AA"/>
    <w:rsid w:val="002346A6"/>
    <w:rsid w:val="00267E5E"/>
    <w:rsid w:val="00275B66"/>
    <w:rsid w:val="00282175"/>
    <w:rsid w:val="00292216"/>
    <w:rsid w:val="00294AA4"/>
    <w:rsid w:val="002A18C1"/>
    <w:rsid w:val="002B0D7B"/>
    <w:rsid w:val="002B6D8C"/>
    <w:rsid w:val="002D19AF"/>
    <w:rsid w:val="002D1BBD"/>
    <w:rsid w:val="002D46D6"/>
    <w:rsid w:val="002D66D3"/>
    <w:rsid w:val="002E3BA8"/>
    <w:rsid w:val="002E6742"/>
    <w:rsid w:val="002F0F27"/>
    <w:rsid w:val="002F14A6"/>
    <w:rsid w:val="002F20D7"/>
    <w:rsid w:val="003030F9"/>
    <w:rsid w:val="00307A2F"/>
    <w:rsid w:val="0031528B"/>
    <w:rsid w:val="0031743E"/>
    <w:rsid w:val="00335F57"/>
    <w:rsid w:val="003531FF"/>
    <w:rsid w:val="003532C2"/>
    <w:rsid w:val="00354239"/>
    <w:rsid w:val="003578B1"/>
    <w:rsid w:val="00371541"/>
    <w:rsid w:val="003913D2"/>
    <w:rsid w:val="00392025"/>
    <w:rsid w:val="0039466D"/>
    <w:rsid w:val="00397F68"/>
    <w:rsid w:val="003A71CE"/>
    <w:rsid w:val="003C38D7"/>
    <w:rsid w:val="003C5CB7"/>
    <w:rsid w:val="003D0CE5"/>
    <w:rsid w:val="003D164A"/>
    <w:rsid w:val="003D33BC"/>
    <w:rsid w:val="003D735A"/>
    <w:rsid w:val="003E001A"/>
    <w:rsid w:val="003E1F39"/>
    <w:rsid w:val="003E62E6"/>
    <w:rsid w:val="003F18EF"/>
    <w:rsid w:val="004003FF"/>
    <w:rsid w:val="004057D1"/>
    <w:rsid w:val="00407CD2"/>
    <w:rsid w:val="00411BE6"/>
    <w:rsid w:val="00411F96"/>
    <w:rsid w:val="0041797F"/>
    <w:rsid w:val="00430311"/>
    <w:rsid w:val="00433039"/>
    <w:rsid w:val="00440424"/>
    <w:rsid w:val="00445B0B"/>
    <w:rsid w:val="00451356"/>
    <w:rsid w:val="00455458"/>
    <w:rsid w:val="00455B70"/>
    <w:rsid w:val="00460819"/>
    <w:rsid w:val="00461913"/>
    <w:rsid w:val="0047282E"/>
    <w:rsid w:val="004735AC"/>
    <w:rsid w:val="004871A1"/>
    <w:rsid w:val="00487E17"/>
    <w:rsid w:val="004A7191"/>
    <w:rsid w:val="004D0374"/>
    <w:rsid w:val="004E58A1"/>
    <w:rsid w:val="004F478F"/>
    <w:rsid w:val="005043DA"/>
    <w:rsid w:val="00530692"/>
    <w:rsid w:val="00540F68"/>
    <w:rsid w:val="00551427"/>
    <w:rsid w:val="00554B01"/>
    <w:rsid w:val="005821BF"/>
    <w:rsid w:val="005850A1"/>
    <w:rsid w:val="0058652C"/>
    <w:rsid w:val="00591949"/>
    <w:rsid w:val="00594CFB"/>
    <w:rsid w:val="005A1F78"/>
    <w:rsid w:val="005A3993"/>
    <w:rsid w:val="005A79C6"/>
    <w:rsid w:val="005B4FF0"/>
    <w:rsid w:val="005B7B64"/>
    <w:rsid w:val="005C04BC"/>
    <w:rsid w:val="005C182D"/>
    <w:rsid w:val="005C3E7C"/>
    <w:rsid w:val="005C735C"/>
    <w:rsid w:val="005D01D9"/>
    <w:rsid w:val="005D78EA"/>
    <w:rsid w:val="005F69D9"/>
    <w:rsid w:val="006064A9"/>
    <w:rsid w:val="00612653"/>
    <w:rsid w:val="00613DBB"/>
    <w:rsid w:val="006161B0"/>
    <w:rsid w:val="00622C9A"/>
    <w:rsid w:val="006231BF"/>
    <w:rsid w:val="0062321B"/>
    <w:rsid w:val="00632B0B"/>
    <w:rsid w:val="00632D04"/>
    <w:rsid w:val="0064080B"/>
    <w:rsid w:val="0064173B"/>
    <w:rsid w:val="006770D9"/>
    <w:rsid w:val="006B19BA"/>
    <w:rsid w:val="006C0F2A"/>
    <w:rsid w:val="006C2FC9"/>
    <w:rsid w:val="006C7EC6"/>
    <w:rsid w:val="006D4FA3"/>
    <w:rsid w:val="006D622A"/>
    <w:rsid w:val="006E17FE"/>
    <w:rsid w:val="006F31C4"/>
    <w:rsid w:val="007203EF"/>
    <w:rsid w:val="00736D8D"/>
    <w:rsid w:val="0074364C"/>
    <w:rsid w:val="00754E83"/>
    <w:rsid w:val="00755E42"/>
    <w:rsid w:val="00756476"/>
    <w:rsid w:val="00757A31"/>
    <w:rsid w:val="00786887"/>
    <w:rsid w:val="00786B30"/>
    <w:rsid w:val="0079451E"/>
    <w:rsid w:val="007A0E58"/>
    <w:rsid w:val="007A22EE"/>
    <w:rsid w:val="007A365A"/>
    <w:rsid w:val="007C309E"/>
    <w:rsid w:val="007C4F4E"/>
    <w:rsid w:val="007C64EC"/>
    <w:rsid w:val="007D0B34"/>
    <w:rsid w:val="007D39AA"/>
    <w:rsid w:val="007D71AF"/>
    <w:rsid w:val="007E1531"/>
    <w:rsid w:val="007E4A8A"/>
    <w:rsid w:val="007F466E"/>
    <w:rsid w:val="00800BAA"/>
    <w:rsid w:val="00803D3C"/>
    <w:rsid w:val="008239F2"/>
    <w:rsid w:val="008465CE"/>
    <w:rsid w:val="00850DB6"/>
    <w:rsid w:val="00857EB8"/>
    <w:rsid w:val="00866799"/>
    <w:rsid w:val="00874FC4"/>
    <w:rsid w:val="00887742"/>
    <w:rsid w:val="00892E4A"/>
    <w:rsid w:val="008A0AF3"/>
    <w:rsid w:val="008A2D6F"/>
    <w:rsid w:val="008C2387"/>
    <w:rsid w:val="008D0EBB"/>
    <w:rsid w:val="008D3AF0"/>
    <w:rsid w:val="008D7AFB"/>
    <w:rsid w:val="008E13C5"/>
    <w:rsid w:val="008F0A9E"/>
    <w:rsid w:val="008F2F37"/>
    <w:rsid w:val="00903DEA"/>
    <w:rsid w:val="00913B9D"/>
    <w:rsid w:val="00914CDA"/>
    <w:rsid w:val="0091526A"/>
    <w:rsid w:val="00924B53"/>
    <w:rsid w:val="009274B3"/>
    <w:rsid w:val="00931C28"/>
    <w:rsid w:val="00970A35"/>
    <w:rsid w:val="00975D0E"/>
    <w:rsid w:val="00990C0D"/>
    <w:rsid w:val="00992B1D"/>
    <w:rsid w:val="00995228"/>
    <w:rsid w:val="0099671A"/>
    <w:rsid w:val="009A2996"/>
    <w:rsid w:val="009A48B9"/>
    <w:rsid w:val="009A658D"/>
    <w:rsid w:val="009A687B"/>
    <w:rsid w:val="009C15C4"/>
    <w:rsid w:val="009D4875"/>
    <w:rsid w:val="00A11D57"/>
    <w:rsid w:val="00A16173"/>
    <w:rsid w:val="00A178A6"/>
    <w:rsid w:val="00A20C29"/>
    <w:rsid w:val="00A2429F"/>
    <w:rsid w:val="00A420B4"/>
    <w:rsid w:val="00A461AA"/>
    <w:rsid w:val="00A46EFC"/>
    <w:rsid w:val="00A60CFA"/>
    <w:rsid w:val="00A67460"/>
    <w:rsid w:val="00A725D8"/>
    <w:rsid w:val="00A815EF"/>
    <w:rsid w:val="00A8243A"/>
    <w:rsid w:val="00A829EB"/>
    <w:rsid w:val="00A869E0"/>
    <w:rsid w:val="00A94FE2"/>
    <w:rsid w:val="00A956D6"/>
    <w:rsid w:val="00AA08FA"/>
    <w:rsid w:val="00AA364D"/>
    <w:rsid w:val="00AD343D"/>
    <w:rsid w:val="00AE1927"/>
    <w:rsid w:val="00AF7865"/>
    <w:rsid w:val="00B1194E"/>
    <w:rsid w:val="00B157C8"/>
    <w:rsid w:val="00B27891"/>
    <w:rsid w:val="00B310EC"/>
    <w:rsid w:val="00B319A1"/>
    <w:rsid w:val="00B33436"/>
    <w:rsid w:val="00B34CBA"/>
    <w:rsid w:val="00B45C90"/>
    <w:rsid w:val="00B46D6E"/>
    <w:rsid w:val="00B51059"/>
    <w:rsid w:val="00B55764"/>
    <w:rsid w:val="00B67ECA"/>
    <w:rsid w:val="00B74DFB"/>
    <w:rsid w:val="00B81020"/>
    <w:rsid w:val="00B939AC"/>
    <w:rsid w:val="00B95A4F"/>
    <w:rsid w:val="00BB15B3"/>
    <w:rsid w:val="00BB36CF"/>
    <w:rsid w:val="00BC21F8"/>
    <w:rsid w:val="00BC462B"/>
    <w:rsid w:val="00BD0620"/>
    <w:rsid w:val="00BD18DC"/>
    <w:rsid w:val="00BD2BBE"/>
    <w:rsid w:val="00BD2FDB"/>
    <w:rsid w:val="00BE07CF"/>
    <w:rsid w:val="00BE0EF5"/>
    <w:rsid w:val="00BE2AB7"/>
    <w:rsid w:val="00BF1050"/>
    <w:rsid w:val="00C015BE"/>
    <w:rsid w:val="00C11CC0"/>
    <w:rsid w:val="00C239D1"/>
    <w:rsid w:val="00C26807"/>
    <w:rsid w:val="00C41F76"/>
    <w:rsid w:val="00C44647"/>
    <w:rsid w:val="00C51B41"/>
    <w:rsid w:val="00C52F60"/>
    <w:rsid w:val="00C71647"/>
    <w:rsid w:val="00C72278"/>
    <w:rsid w:val="00C779F6"/>
    <w:rsid w:val="00C82803"/>
    <w:rsid w:val="00C911E1"/>
    <w:rsid w:val="00C916B6"/>
    <w:rsid w:val="00C96B0A"/>
    <w:rsid w:val="00C96E51"/>
    <w:rsid w:val="00CA2CFF"/>
    <w:rsid w:val="00CA5CF9"/>
    <w:rsid w:val="00CB2A73"/>
    <w:rsid w:val="00CC1D3C"/>
    <w:rsid w:val="00CC417C"/>
    <w:rsid w:val="00CD09EF"/>
    <w:rsid w:val="00CD11D0"/>
    <w:rsid w:val="00CF41B7"/>
    <w:rsid w:val="00D0705C"/>
    <w:rsid w:val="00D16035"/>
    <w:rsid w:val="00D22D07"/>
    <w:rsid w:val="00D554CE"/>
    <w:rsid w:val="00D6375B"/>
    <w:rsid w:val="00D639AA"/>
    <w:rsid w:val="00D701C8"/>
    <w:rsid w:val="00D73144"/>
    <w:rsid w:val="00D7676C"/>
    <w:rsid w:val="00D81367"/>
    <w:rsid w:val="00D85D06"/>
    <w:rsid w:val="00D90D05"/>
    <w:rsid w:val="00D95809"/>
    <w:rsid w:val="00DA6475"/>
    <w:rsid w:val="00DB1449"/>
    <w:rsid w:val="00DC3DE1"/>
    <w:rsid w:val="00DD3182"/>
    <w:rsid w:val="00DE033F"/>
    <w:rsid w:val="00DE0CDE"/>
    <w:rsid w:val="00DE6D03"/>
    <w:rsid w:val="00DF5A8B"/>
    <w:rsid w:val="00E02653"/>
    <w:rsid w:val="00E14637"/>
    <w:rsid w:val="00E15014"/>
    <w:rsid w:val="00E20362"/>
    <w:rsid w:val="00E34DA9"/>
    <w:rsid w:val="00E352D0"/>
    <w:rsid w:val="00E362F7"/>
    <w:rsid w:val="00E45818"/>
    <w:rsid w:val="00E50C58"/>
    <w:rsid w:val="00E83B91"/>
    <w:rsid w:val="00E91938"/>
    <w:rsid w:val="00E96B28"/>
    <w:rsid w:val="00EA3AF9"/>
    <w:rsid w:val="00EB4B2F"/>
    <w:rsid w:val="00EC1F36"/>
    <w:rsid w:val="00ED5D4D"/>
    <w:rsid w:val="00ED5F8F"/>
    <w:rsid w:val="00ED785B"/>
    <w:rsid w:val="00EF0489"/>
    <w:rsid w:val="00EF0682"/>
    <w:rsid w:val="00EF4DC6"/>
    <w:rsid w:val="00EF656E"/>
    <w:rsid w:val="00F0072B"/>
    <w:rsid w:val="00F04241"/>
    <w:rsid w:val="00F134CC"/>
    <w:rsid w:val="00F144D3"/>
    <w:rsid w:val="00F14DB6"/>
    <w:rsid w:val="00F17830"/>
    <w:rsid w:val="00F21F4E"/>
    <w:rsid w:val="00F22253"/>
    <w:rsid w:val="00F26637"/>
    <w:rsid w:val="00F33F3C"/>
    <w:rsid w:val="00F422F2"/>
    <w:rsid w:val="00F42892"/>
    <w:rsid w:val="00F464EF"/>
    <w:rsid w:val="00F5173C"/>
    <w:rsid w:val="00F66826"/>
    <w:rsid w:val="00F81AAE"/>
    <w:rsid w:val="00F83ACA"/>
    <w:rsid w:val="00F85470"/>
    <w:rsid w:val="00F9179F"/>
    <w:rsid w:val="00F926B0"/>
    <w:rsid w:val="00F93579"/>
    <w:rsid w:val="00FB1C3B"/>
    <w:rsid w:val="00FC040F"/>
    <w:rsid w:val="00FC6267"/>
    <w:rsid w:val="00FE725C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73668-CA14-484D-8A8F-2EB4A41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4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44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44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4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144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44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144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144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144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44D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44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44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144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144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144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144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144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144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144D3"/>
    <w:rPr>
      <w:rFonts w:asciiTheme="majorHAnsi" w:eastAsiaTheme="majorEastAsia" w:hAnsiTheme="majorHAnsi" w:cstheme="majorBidi"/>
      <w:sz w:val="22"/>
      <w:szCs w:val="22"/>
    </w:rPr>
  </w:style>
  <w:style w:type="paragraph" w:styleId="a5">
    <w:name w:val="caption"/>
    <w:basedOn w:val="a"/>
    <w:next w:val="a"/>
    <w:semiHidden/>
    <w:unhideWhenUsed/>
    <w:qFormat/>
    <w:rsid w:val="00F144D3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F144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F144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F144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F144D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F144D3"/>
    <w:rPr>
      <w:b/>
      <w:bCs/>
    </w:rPr>
  </w:style>
  <w:style w:type="character" w:styleId="ab">
    <w:name w:val="Emphasis"/>
    <w:basedOn w:val="a0"/>
    <w:uiPriority w:val="20"/>
    <w:qFormat/>
    <w:rsid w:val="00F144D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144D3"/>
    <w:rPr>
      <w:sz w:val="24"/>
      <w:szCs w:val="24"/>
    </w:rPr>
  </w:style>
  <w:style w:type="paragraph" w:styleId="ac">
    <w:name w:val="List Paragraph"/>
    <w:basedOn w:val="a"/>
    <w:uiPriority w:val="34"/>
    <w:qFormat/>
    <w:rsid w:val="00F144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144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44D3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144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144D3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F144D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144D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144D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144D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144D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4D3"/>
    <w:pPr>
      <w:outlineLvl w:val="9"/>
    </w:pPr>
  </w:style>
  <w:style w:type="paragraph" w:styleId="af5">
    <w:name w:val="Normal (Web)"/>
    <w:basedOn w:val="a"/>
    <w:uiPriority w:val="99"/>
    <w:unhideWhenUsed/>
    <w:rsid w:val="00DA6475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95228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9952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95228"/>
    <w:rPr>
      <w:sz w:val="24"/>
      <w:szCs w:val="24"/>
    </w:rPr>
  </w:style>
  <w:style w:type="table" w:styleId="afa">
    <w:name w:val="Table Grid"/>
    <w:basedOn w:val="a1"/>
    <w:uiPriority w:val="39"/>
    <w:rsid w:val="00AD34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C779F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79F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93643"/>
    <w:pPr>
      <w:spacing w:before="100" w:beforeAutospacing="1"/>
      <w:ind w:left="113" w:firstLine="709"/>
    </w:pPr>
  </w:style>
  <w:style w:type="paragraph" w:customStyle="1" w:styleId="Standard">
    <w:name w:val="Standard"/>
    <w:rsid w:val="00754E8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Textbody">
    <w:name w:val="Text body"/>
    <w:basedOn w:val="Standard"/>
    <w:rsid w:val="00754E8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86B6-EF2F-4218-BB18-9195ECDC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37</Pages>
  <Words>11636</Words>
  <Characters>66328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77809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2014-12-11T12:38:00Z</cp:lastPrinted>
  <dcterms:created xsi:type="dcterms:W3CDTF">2013-11-01T10:41:00Z</dcterms:created>
  <dcterms:modified xsi:type="dcterms:W3CDTF">2020-12-25T09:10:00Z</dcterms:modified>
</cp:coreProperties>
</file>